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9F" w:rsidRPr="002954C3" w:rsidRDefault="0029669F" w:rsidP="0029669F">
      <w:pPr>
        <w:tabs>
          <w:tab w:val="left" w:pos="708"/>
        </w:tabs>
        <w:autoSpaceDN w:val="0"/>
        <w:spacing w:after="0" w:line="240" w:lineRule="auto"/>
        <w:jc w:val="center"/>
        <w:rPr>
          <w:rFonts w:ascii="Times New Roman" w:eastAsia="Times New Roman" w:hAnsi="Times New Roman" w:cs="Times New Roman"/>
          <w:b/>
          <w:bCs/>
          <w:sz w:val="24"/>
          <w:szCs w:val="24"/>
        </w:rPr>
      </w:pPr>
      <w:r w:rsidRPr="006E3E34">
        <w:rPr>
          <w:rFonts w:ascii="Times New Roman" w:eastAsia="Times New Roman" w:hAnsi="Times New Roman" w:cs="Times New Roman"/>
          <w:b/>
          <w:caps/>
          <w:sz w:val="24"/>
          <w:szCs w:val="24"/>
          <w:lang w:val="bg-BG" w:eastAsia="ru-RU"/>
        </w:rPr>
        <w:t>тур</w:t>
      </w:r>
      <w:r w:rsidR="00333845">
        <w:rPr>
          <w:rFonts w:ascii="Times New Roman" w:eastAsia="Times New Roman" w:hAnsi="Times New Roman" w:cs="Times New Roman"/>
          <w:b/>
          <w:caps/>
          <w:sz w:val="24"/>
          <w:szCs w:val="24"/>
          <w:lang w:eastAsia="ru-RU"/>
        </w:rPr>
        <w:t xml:space="preserve">: </w:t>
      </w:r>
      <w:r w:rsidRPr="006E3E34">
        <w:rPr>
          <w:rFonts w:ascii="Times New Roman" w:eastAsia="Times New Roman" w:hAnsi="Times New Roman" w:cs="Times New Roman"/>
          <w:b/>
          <w:caps/>
          <w:sz w:val="24"/>
          <w:szCs w:val="24"/>
          <w:lang w:val="bg-BG" w:eastAsia="ru-RU"/>
        </w:rPr>
        <w:t xml:space="preserve"> </w:t>
      </w:r>
      <w:r w:rsidRPr="006E3E34">
        <w:rPr>
          <w:rFonts w:ascii="Times New Roman" w:eastAsia="Times New Roman" w:hAnsi="Times New Roman" w:cs="Times New Roman"/>
          <w:caps/>
          <w:sz w:val="24"/>
          <w:szCs w:val="24"/>
          <w:lang w:eastAsia="ru-RU"/>
        </w:rPr>
        <w:t>«</w:t>
      </w:r>
      <w:r w:rsidRPr="006E3E34">
        <w:rPr>
          <w:rFonts w:ascii="Times New Roman" w:eastAsia="Times New Roman" w:hAnsi="Times New Roman" w:cs="Times New Roman"/>
          <w:b/>
          <w:caps/>
          <w:sz w:val="24"/>
          <w:szCs w:val="24"/>
          <w:lang w:val="bg-BG" w:eastAsia="ru-RU"/>
        </w:rPr>
        <w:t>Санкт-Петербург собирает друзей!</w:t>
      </w:r>
      <w:r w:rsidRPr="006E3E34">
        <w:rPr>
          <w:rFonts w:ascii="Times New Roman" w:eastAsia="Times New Roman" w:hAnsi="Times New Roman" w:cs="Times New Roman"/>
          <w:caps/>
          <w:sz w:val="24"/>
          <w:szCs w:val="24"/>
          <w:lang w:eastAsia="ru-RU"/>
        </w:rPr>
        <w:t>»</w:t>
      </w:r>
      <w:r w:rsidR="00333845" w:rsidRPr="00333845">
        <w:rPr>
          <w:rFonts w:ascii="Times New Roman" w:eastAsia="Times New Roman" w:hAnsi="Times New Roman" w:cs="Times New Roman"/>
          <w:caps/>
          <w:sz w:val="24"/>
          <w:szCs w:val="24"/>
          <w:lang w:eastAsia="ru-RU"/>
        </w:rPr>
        <w:t xml:space="preserve"> </w:t>
      </w:r>
      <w:r w:rsidRPr="006E3E34">
        <w:rPr>
          <w:rFonts w:ascii="Times New Roman" w:eastAsia="Times New Roman" w:hAnsi="Times New Roman" w:cs="Times New Roman"/>
          <w:b/>
          <w:bCs/>
          <w:sz w:val="24"/>
          <w:szCs w:val="24"/>
        </w:rPr>
        <w:t>ПО СХЕМЕ «6+1»</w:t>
      </w:r>
    </w:p>
    <w:p w:rsidR="00333845" w:rsidRPr="002954C3" w:rsidRDefault="00333845" w:rsidP="0029669F">
      <w:pPr>
        <w:tabs>
          <w:tab w:val="left" w:pos="708"/>
        </w:tabs>
        <w:autoSpaceDN w:val="0"/>
        <w:spacing w:after="0" w:line="240" w:lineRule="auto"/>
        <w:jc w:val="center"/>
        <w:rPr>
          <w:rFonts w:ascii="Times New Roman" w:eastAsia="Times New Roman" w:hAnsi="Times New Roman" w:cs="Times New Roman"/>
          <w:b/>
          <w:bCs/>
          <w:sz w:val="24"/>
          <w:szCs w:val="24"/>
        </w:rPr>
      </w:pPr>
    </w:p>
    <w:p w:rsidR="00516B71" w:rsidRPr="00516B71" w:rsidRDefault="0029669F" w:rsidP="0029669F">
      <w:pPr>
        <w:tabs>
          <w:tab w:val="left" w:pos="708"/>
        </w:tabs>
        <w:autoSpaceDE w:val="0"/>
        <w:autoSpaceDN w:val="0"/>
        <w:adjustRightInd w:val="0"/>
        <w:spacing w:after="0" w:line="288" w:lineRule="auto"/>
        <w:textAlignment w:val="center"/>
        <w:rPr>
          <w:rFonts w:ascii="Times New Roman" w:eastAsia="Calibri" w:hAnsi="Times New Roman" w:cs="Times New Roman"/>
          <w:b/>
          <w:sz w:val="24"/>
          <w:szCs w:val="24"/>
        </w:rPr>
      </w:pPr>
      <w:r w:rsidRPr="006E3E34">
        <w:rPr>
          <w:rFonts w:ascii="Times New Roman" w:eastAsia="Times New Roman" w:hAnsi="Times New Roman" w:cs="Times New Roman"/>
          <w:b/>
          <w:sz w:val="24"/>
          <w:szCs w:val="24"/>
          <w:lang w:eastAsia="ru-RU"/>
        </w:rPr>
        <w:t xml:space="preserve">Даты проведения туров: с </w:t>
      </w:r>
      <w:r w:rsidR="00926B6F">
        <w:rPr>
          <w:rFonts w:ascii="Times New Roman" w:eastAsia="Calibri" w:hAnsi="Times New Roman" w:cs="Times New Roman"/>
          <w:b/>
          <w:sz w:val="24"/>
          <w:szCs w:val="24"/>
        </w:rPr>
        <w:t>23</w:t>
      </w:r>
      <w:r w:rsidR="008C1B94">
        <w:rPr>
          <w:rFonts w:ascii="Times New Roman" w:eastAsia="Calibri" w:hAnsi="Times New Roman" w:cs="Times New Roman"/>
          <w:b/>
          <w:sz w:val="24"/>
          <w:szCs w:val="24"/>
        </w:rPr>
        <w:t xml:space="preserve"> </w:t>
      </w:r>
      <w:r w:rsidR="00926B6F">
        <w:rPr>
          <w:rFonts w:ascii="Times New Roman" w:eastAsia="Calibri" w:hAnsi="Times New Roman" w:cs="Times New Roman"/>
          <w:b/>
          <w:sz w:val="24"/>
          <w:szCs w:val="24"/>
        </w:rPr>
        <w:t xml:space="preserve">марта </w:t>
      </w:r>
      <w:r w:rsidRPr="006E3E34">
        <w:rPr>
          <w:rFonts w:ascii="Times New Roman" w:eastAsia="Calibri" w:hAnsi="Times New Roman" w:cs="Times New Roman"/>
          <w:b/>
          <w:sz w:val="24"/>
          <w:szCs w:val="24"/>
        </w:rPr>
        <w:t xml:space="preserve">по </w:t>
      </w:r>
      <w:r w:rsidR="00926B6F">
        <w:rPr>
          <w:rFonts w:ascii="Times New Roman" w:eastAsia="Calibri" w:hAnsi="Times New Roman" w:cs="Times New Roman"/>
          <w:b/>
          <w:sz w:val="24"/>
          <w:szCs w:val="24"/>
        </w:rPr>
        <w:t>12 апреля</w:t>
      </w:r>
      <w:r w:rsidRPr="006E3E34">
        <w:rPr>
          <w:rFonts w:ascii="Times New Roman" w:eastAsia="Calibri" w:hAnsi="Times New Roman" w:cs="Times New Roman"/>
          <w:b/>
          <w:sz w:val="24"/>
          <w:szCs w:val="24"/>
        </w:rPr>
        <w:t xml:space="preserve"> 20</w:t>
      </w:r>
      <w:r w:rsidR="00926B6F">
        <w:rPr>
          <w:rFonts w:ascii="Times New Roman" w:eastAsia="Calibri" w:hAnsi="Times New Roman" w:cs="Times New Roman"/>
          <w:b/>
          <w:sz w:val="24"/>
          <w:szCs w:val="24"/>
        </w:rPr>
        <w:t>26</w:t>
      </w:r>
      <w:r w:rsidR="008C1B94">
        <w:rPr>
          <w:rFonts w:ascii="Times New Roman" w:eastAsia="Calibri" w:hAnsi="Times New Roman" w:cs="Times New Roman"/>
          <w:b/>
          <w:sz w:val="24"/>
          <w:szCs w:val="24"/>
        </w:rPr>
        <w:t xml:space="preserve"> </w:t>
      </w:r>
      <w:r w:rsidRPr="006E3E34">
        <w:rPr>
          <w:rFonts w:ascii="Times New Roman" w:eastAsia="Calibri" w:hAnsi="Times New Roman" w:cs="Times New Roman"/>
          <w:b/>
          <w:sz w:val="24"/>
          <w:szCs w:val="24"/>
        </w:rPr>
        <w:t>года</w:t>
      </w:r>
    </w:p>
    <w:p w:rsidR="0029669F" w:rsidRPr="006E3E34" w:rsidRDefault="0029669F" w:rsidP="0029669F">
      <w:pPr>
        <w:tabs>
          <w:tab w:val="left" w:pos="708"/>
        </w:tabs>
        <w:autoSpaceDE w:val="0"/>
        <w:autoSpaceDN w:val="0"/>
        <w:adjustRightInd w:val="0"/>
        <w:spacing w:after="0" w:line="288" w:lineRule="auto"/>
        <w:textAlignment w:val="center"/>
        <w:rPr>
          <w:rFonts w:ascii="Times New Roman" w:eastAsia="Times New Roman" w:hAnsi="Times New Roman" w:cs="Times New Roman"/>
          <w:i/>
          <w:szCs w:val="20"/>
          <w:lang w:eastAsia="ru-RU"/>
        </w:rPr>
      </w:pPr>
      <w:r w:rsidRPr="006E3E34">
        <w:rPr>
          <w:rFonts w:ascii="Times New Roman" w:eastAsia="Times New Roman" w:hAnsi="Times New Roman" w:cs="Times New Roman"/>
          <w:b/>
          <w:i/>
          <w:szCs w:val="20"/>
          <w:lang w:eastAsia="ru-RU"/>
        </w:rPr>
        <w:t>День заезда</w:t>
      </w:r>
      <w:r w:rsidRPr="006E3E34">
        <w:rPr>
          <w:rFonts w:ascii="Times New Roman" w:eastAsia="Times New Roman" w:hAnsi="Times New Roman" w:cs="Times New Roman"/>
          <w:i/>
          <w:szCs w:val="20"/>
          <w:lang w:eastAsia="ru-RU"/>
        </w:rPr>
        <w:t xml:space="preserve"> – любой в пределах указанных дат</w:t>
      </w:r>
    </w:p>
    <w:p w:rsidR="0029669F" w:rsidRDefault="0029669F" w:rsidP="0029669F">
      <w:pPr>
        <w:tabs>
          <w:tab w:val="left" w:pos="708"/>
        </w:tabs>
        <w:autoSpaceDE w:val="0"/>
        <w:autoSpaceDN w:val="0"/>
        <w:adjustRightInd w:val="0"/>
        <w:spacing w:after="0" w:line="288" w:lineRule="auto"/>
        <w:textAlignment w:val="center"/>
        <w:rPr>
          <w:rFonts w:ascii="Times New Roman" w:eastAsia="Times New Roman" w:hAnsi="Times New Roman" w:cs="Times New Roman"/>
          <w:i/>
          <w:szCs w:val="20"/>
          <w:lang w:eastAsia="ru-RU"/>
        </w:rPr>
      </w:pPr>
      <w:r w:rsidRPr="006E3E34">
        <w:rPr>
          <w:rFonts w:ascii="Times New Roman" w:eastAsia="Times New Roman" w:hAnsi="Times New Roman" w:cs="Times New Roman"/>
          <w:b/>
          <w:i/>
          <w:szCs w:val="20"/>
          <w:lang w:eastAsia="ru-RU"/>
        </w:rPr>
        <w:t>Продолжительность туров</w:t>
      </w:r>
      <w:r w:rsidRPr="006E3E34">
        <w:rPr>
          <w:rFonts w:ascii="Times New Roman" w:eastAsia="Times New Roman" w:hAnsi="Times New Roman" w:cs="Times New Roman"/>
          <w:i/>
          <w:szCs w:val="20"/>
          <w:lang w:eastAsia="ru-RU"/>
        </w:rPr>
        <w:t xml:space="preserve"> - от трех до семи дней </w:t>
      </w:r>
    </w:p>
    <w:p w:rsidR="00957FC8" w:rsidRDefault="00957FC8" w:rsidP="0029669F">
      <w:pPr>
        <w:tabs>
          <w:tab w:val="left" w:pos="708"/>
        </w:tabs>
        <w:autoSpaceDE w:val="0"/>
        <w:autoSpaceDN w:val="0"/>
        <w:adjustRightInd w:val="0"/>
        <w:spacing w:after="0" w:line="288" w:lineRule="auto"/>
        <w:textAlignment w:val="center"/>
        <w:rPr>
          <w:rFonts w:ascii="Times New Roman" w:eastAsia="Times New Roman" w:hAnsi="Times New Roman" w:cs="Times New Roman"/>
          <w:i/>
          <w:szCs w:val="20"/>
          <w:lang w:eastAsia="ru-RU"/>
        </w:rPr>
      </w:pPr>
    </w:p>
    <w:p w:rsidR="00957FC8" w:rsidRPr="00BD4018" w:rsidRDefault="00926B6F"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23</w:t>
      </w:r>
      <w:r w:rsidR="00957FC8">
        <w:rPr>
          <w:rFonts w:ascii="Times New Roman" w:eastAsia="Times New Roman" w:hAnsi="Times New Roman" w:cs="Times New Roman"/>
          <w:b/>
          <w:color w:val="00B0F0"/>
          <w:sz w:val="24"/>
          <w:szCs w:val="24"/>
          <w:lang w:eastAsia="ru-RU"/>
        </w:rPr>
        <w:t>.</w:t>
      </w:r>
      <w:r>
        <w:rPr>
          <w:rFonts w:ascii="Times New Roman" w:eastAsia="Times New Roman" w:hAnsi="Times New Roman" w:cs="Times New Roman"/>
          <w:b/>
          <w:color w:val="00B0F0"/>
          <w:sz w:val="24"/>
          <w:szCs w:val="24"/>
          <w:lang w:eastAsia="ru-RU"/>
        </w:rPr>
        <w:t>03</w:t>
      </w:r>
      <w:r w:rsidR="00957FC8">
        <w:rPr>
          <w:rFonts w:ascii="Times New Roman" w:eastAsia="Times New Roman" w:hAnsi="Times New Roman" w:cs="Times New Roman"/>
          <w:b/>
          <w:color w:val="00B0F0"/>
          <w:sz w:val="24"/>
          <w:szCs w:val="24"/>
          <w:lang w:eastAsia="ru-RU"/>
        </w:rPr>
        <w:t>.202</w:t>
      </w:r>
      <w:r>
        <w:rPr>
          <w:rFonts w:ascii="Times New Roman" w:eastAsia="Times New Roman" w:hAnsi="Times New Roman" w:cs="Times New Roman"/>
          <w:b/>
          <w:color w:val="00B0F0"/>
          <w:sz w:val="24"/>
          <w:szCs w:val="24"/>
          <w:lang w:eastAsia="ru-RU"/>
        </w:rPr>
        <w:t>6</w:t>
      </w:r>
      <w:r w:rsidR="00957FC8">
        <w:rPr>
          <w:rFonts w:ascii="Times New Roman" w:eastAsia="Times New Roman" w:hAnsi="Times New Roman" w:cs="Times New Roman"/>
          <w:b/>
          <w:color w:val="00B0F0"/>
          <w:sz w:val="24"/>
          <w:szCs w:val="24"/>
          <w:lang w:eastAsia="ru-RU"/>
        </w:rPr>
        <w:t>/</w:t>
      </w:r>
      <w:r>
        <w:rPr>
          <w:rFonts w:ascii="Times New Roman" w:eastAsia="Times New Roman" w:hAnsi="Times New Roman" w:cs="Times New Roman"/>
          <w:b/>
          <w:color w:val="00B0F0"/>
          <w:sz w:val="24"/>
          <w:szCs w:val="24"/>
          <w:lang w:eastAsia="ru-RU"/>
        </w:rPr>
        <w:t>30.03.2026</w:t>
      </w:r>
      <w:r w:rsidR="00957FC8">
        <w:rPr>
          <w:rFonts w:ascii="Times New Roman" w:eastAsia="Times New Roman" w:hAnsi="Times New Roman" w:cs="Times New Roman"/>
          <w:b/>
          <w:color w:val="00B0F0"/>
          <w:sz w:val="24"/>
          <w:szCs w:val="24"/>
          <w:lang w:eastAsia="ru-RU"/>
        </w:rPr>
        <w:t>/</w:t>
      </w:r>
      <w:r>
        <w:rPr>
          <w:rFonts w:ascii="Times New Roman" w:eastAsia="Times New Roman" w:hAnsi="Times New Roman" w:cs="Times New Roman"/>
          <w:b/>
          <w:color w:val="00B0F0"/>
          <w:sz w:val="24"/>
          <w:szCs w:val="24"/>
          <w:lang w:eastAsia="ru-RU"/>
        </w:rPr>
        <w:t>06.04.2026</w:t>
      </w:r>
    </w:p>
    <w:p w:rsidR="00957FC8" w:rsidRDefault="008C1B94"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Понедельник</w:t>
      </w:r>
    </w:p>
    <w:p w:rsidR="00331AA1" w:rsidRDefault="00331AA1" w:rsidP="00331AA1">
      <w:pPr>
        <w:autoSpaceDE w:val="0"/>
        <w:autoSpaceDN w:val="0"/>
        <w:adjustRightInd w:val="0"/>
        <w:spacing w:line="180" w:lineRule="atLeast"/>
        <w:textAlignment w:val="center"/>
        <w:rPr>
          <w:rFonts w:ascii="Times New Roman" w:eastAsia="Times New Roman" w:hAnsi="Times New Roman" w:cs="Times New Roman"/>
          <w:i/>
          <w:sz w:val="24"/>
          <w:szCs w:val="24"/>
          <w:lang w:eastAsia="ru-RU"/>
        </w:rPr>
      </w:pPr>
      <w:r w:rsidRPr="00331AA1">
        <w:rPr>
          <w:rFonts w:ascii="Times New Roman" w:eastAsia="Times New Roman" w:hAnsi="Times New Roman" w:cs="Times New Roman"/>
          <w:b/>
          <w:sz w:val="24"/>
          <w:szCs w:val="24"/>
          <w:lang w:eastAsia="ru-RU"/>
        </w:rPr>
        <w:t>Экскурсия «Богатство и роскошь петербургских дворцов» с посещением</w:t>
      </w:r>
      <w:r w:rsidRPr="00331AA1">
        <w:rPr>
          <w:rFonts w:ascii="Roboto" w:hAnsi="Roboto"/>
          <w:sz w:val="23"/>
          <w:szCs w:val="23"/>
        </w:rPr>
        <w:t xml:space="preserve"> </w:t>
      </w:r>
      <w:r w:rsidRPr="00331AA1">
        <w:rPr>
          <w:rFonts w:ascii="Times New Roman" w:eastAsia="Times New Roman" w:hAnsi="Times New Roman" w:cs="Times New Roman"/>
          <w:b/>
          <w:sz w:val="24"/>
          <w:szCs w:val="24"/>
          <w:lang w:eastAsia="ru-RU"/>
        </w:rPr>
        <w:t>Юсуповск</w:t>
      </w:r>
      <w:r>
        <w:rPr>
          <w:rFonts w:ascii="Times New Roman" w:eastAsia="Times New Roman" w:hAnsi="Times New Roman" w:cs="Times New Roman"/>
          <w:b/>
          <w:sz w:val="24"/>
          <w:szCs w:val="24"/>
          <w:lang w:eastAsia="ru-RU"/>
        </w:rPr>
        <w:t>ого</w:t>
      </w:r>
      <w:r w:rsidRPr="00331AA1">
        <w:rPr>
          <w:rFonts w:ascii="Times New Roman" w:eastAsia="Times New Roman" w:hAnsi="Times New Roman" w:cs="Times New Roman"/>
          <w:b/>
          <w:sz w:val="24"/>
          <w:szCs w:val="24"/>
          <w:lang w:eastAsia="ru-RU"/>
        </w:rPr>
        <w:t xml:space="preserve"> двор</w:t>
      </w:r>
      <w:r>
        <w:rPr>
          <w:rFonts w:ascii="Times New Roman" w:eastAsia="Times New Roman" w:hAnsi="Times New Roman" w:cs="Times New Roman"/>
          <w:b/>
          <w:sz w:val="24"/>
          <w:szCs w:val="24"/>
          <w:lang w:eastAsia="ru-RU"/>
        </w:rPr>
        <w:t>ца</w:t>
      </w:r>
      <w:r w:rsidRPr="00331AA1">
        <w:rPr>
          <w:rFonts w:ascii="Times New Roman" w:eastAsia="Times New Roman" w:hAnsi="Times New Roman" w:cs="Times New Roman"/>
          <w:b/>
          <w:sz w:val="24"/>
          <w:szCs w:val="24"/>
          <w:lang w:eastAsia="ru-RU"/>
        </w:rPr>
        <w:t xml:space="preserve">, </w:t>
      </w:r>
      <w:r w:rsidRPr="003A096A">
        <w:rPr>
          <w:rFonts w:ascii="Times New Roman" w:eastAsia="Times New Roman" w:hAnsi="Times New Roman" w:cs="Times New Roman"/>
          <w:sz w:val="24"/>
          <w:szCs w:val="24"/>
          <w:lang w:eastAsia="ru-RU"/>
        </w:rPr>
        <w:t>одного из редких особняков, где уцелели не только парадные залы, но и личные покои хозяев. В облике дворца отразились как восточное происхождение владельцев, так и тонки</w:t>
      </w:r>
      <w:r w:rsidR="003A096A">
        <w:rPr>
          <w:rFonts w:ascii="Times New Roman" w:eastAsia="Times New Roman" w:hAnsi="Times New Roman" w:cs="Times New Roman"/>
          <w:sz w:val="24"/>
          <w:szCs w:val="24"/>
          <w:lang w:eastAsia="ru-RU"/>
        </w:rPr>
        <w:t>й вкус</w:t>
      </w:r>
      <w:r w:rsidRPr="003A096A">
        <w:rPr>
          <w:rFonts w:ascii="Times New Roman" w:eastAsia="Times New Roman" w:hAnsi="Times New Roman" w:cs="Times New Roman"/>
          <w:sz w:val="24"/>
          <w:szCs w:val="24"/>
          <w:lang w:eastAsia="ru-RU"/>
        </w:rPr>
        <w:t xml:space="preserve"> и неограниченные финансовые возможности. Ведь состояние Юсуповых было сопоставимо с состоянием царской семьи.</w:t>
      </w:r>
      <w:r w:rsidRPr="00331AA1">
        <w:rPr>
          <w:rFonts w:ascii="Times New Roman" w:eastAsia="Times New Roman" w:hAnsi="Times New Roman" w:cs="Times New Roman"/>
          <w:i/>
          <w:sz w:val="24"/>
          <w:szCs w:val="24"/>
          <w:lang w:eastAsia="ru-RU"/>
        </w:rPr>
        <w:t xml:space="preserve"> </w:t>
      </w:r>
    </w:p>
    <w:p w:rsidR="00331AA1" w:rsidRPr="00385EC4" w:rsidRDefault="00331AA1" w:rsidP="00331AA1">
      <w:pPr>
        <w:autoSpaceDE w:val="0"/>
        <w:autoSpaceDN w:val="0"/>
        <w:adjustRightInd w:val="0"/>
        <w:spacing w:line="180" w:lineRule="atLeast"/>
        <w:textAlignment w:val="center"/>
        <w:rPr>
          <w:rFonts w:ascii="Times New Roman" w:eastAsia="Times New Roman" w:hAnsi="Times New Roman" w:cs="Times New Roman"/>
          <w:i/>
          <w:sz w:val="24"/>
          <w:szCs w:val="24"/>
          <w:lang w:eastAsia="ru-RU"/>
        </w:rPr>
      </w:pPr>
      <w:r w:rsidRPr="00331AA1">
        <w:rPr>
          <w:rFonts w:ascii="Times New Roman" w:hAnsi="Times New Roman" w:cs="Times New Roman"/>
          <w:b/>
          <w:sz w:val="24"/>
          <w:szCs w:val="24"/>
        </w:rPr>
        <w:t>Экскурсия в Исаакиевский собор</w:t>
      </w:r>
      <w:r>
        <w:rPr>
          <w:rFonts w:ascii="Times New Roman" w:hAnsi="Times New Roman" w:cs="Times New Roman"/>
          <w:sz w:val="24"/>
          <w:szCs w:val="24"/>
        </w:rPr>
        <w:t xml:space="preserve">, </w:t>
      </w:r>
      <w:r w:rsidRPr="003A096A">
        <w:rPr>
          <w:rFonts w:ascii="Times New Roman" w:hAnsi="Times New Roman" w:cs="Times New Roman"/>
          <w:sz w:val="24"/>
          <w:szCs w:val="24"/>
        </w:rPr>
        <w:t>самый грандиозный православный храм Санкт-Петербурга, одновременно являющийся интереснейшим художественным музеем.</w:t>
      </w:r>
    </w:p>
    <w:p w:rsidR="002014DC" w:rsidRPr="00C55949" w:rsidRDefault="002954C3" w:rsidP="00331AA1">
      <w:pPr>
        <w:pStyle w:val="a6"/>
        <w:tabs>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150" w:lineRule="atLeast"/>
        <w:textAlignment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Обед в кафе.</w:t>
      </w:r>
    </w:p>
    <w:p w:rsidR="00957FC8" w:rsidRPr="00EF183A" w:rsidRDefault="00957FC8" w:rsidP="00957FC8">
      <w:pPr>
        <w:pStyle w:val="a6"/>
        <w:rPr>
          <w:rFonts w:ascii="Times New Roman" w:eastAsia="Times New Roman" w:hAnsi="Times New Roman"/>
          <w:b/>
          <w:sz w:val="24"/>
          <w:szCs w:val="24"/>
          <w:lang w:eastAsia="ru-RU"/>
        </w:rPr>
      </w:pPr>
      <w:r w:rsidRPr="00EF183A">
        <w:rPr>
          <w:rFonts w:ascii="Times New Roman" w:eastAsia="Times New Roman" w:hAnsi="Times New Roman"/>
          <w:sz w:val="24"/>
          <w:szCs w:val="24"/>
          <w:lang w:eastAsia="ru-RU"/>
        </w:rPr>
        <w:t>Свободное время в центре города.</w:t>
      </w:r>
      <w:r w:rsidR="00F633DC">
        <w:rPr>
          <w:rFonts w:ascii="Times New Roman" w:eastAsia="Times New Roman" w:hAnsi="Times New Roman"/>
          <w:sz w:val="24"/>
          <w:szCs w:val="24"/>
          <w:lang w:eastAsia="ru-RU"/>
        </w:rPr>
        <w:t xml:space="preserve"> Самостоятельное возвращение в гостиницу.</w:t>
      </w:r>
    </w:p>
    <w:p w:rsidR="00957FC8" w:rsidRPr="00C704CD" w:rsidRDefault="00957FC8"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p>
    <w:p w:rsidR="008C1B94" w:rsidRPr="00BD4018" w:rsidRDefault="00926B6F" w:rsidP="008C1B94">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24.03.2026/31.03.2026/07.04.2026</w:t>
      </w:r>
    </w:p>
    <w:p w:rsidR="00957FC8" w:rsidRDefault="008C1B94"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Вторник</w:t>
      </w:r>
    </w:p>
    <w:p w:rsidR="00955B06" w:rsidRPr="003A096A" w:rsidRDefault="00955B06" w:rsidP="00955B06">
      <w:pPr>
        <w:pStyle w:val="a6"/>
        <w:shd w:val="clear" w:color="auto" w:fill="FFFFFF"/>
        <w:textAlignment w:val="baseline"/>
        <w:rPr>
          <w:rFonts w:ascii="Times New Roman" w:eastAsia="Times New Roman" w:hAnsi="Times New Roman"/>
          <w:sz w:val="24"/>
          <w:szCs w:val="24"/>
          <w:shd w:val="clear" w:color="auto" w:fill="FFFFFF"/>
          <w:lang w:eastAsia="ru-RU"/>
        </w:rPr>
      </w:pPr>
      <w:r w:rsidRPr="004955B1">
        <w:rPr>
          <w:rFonts w:ascii="Times New Roman" w:eastAsia="Times New Roman" w:hAnsi="Times New Roman"/>
          <w:b/>
          <w:sz w:val="24"/>
          <w:szCs w:val="24"/>
          <w:shd w:val="clear" w:color="auto" w:fill="FFFFFF"/>
          <w:lang w:eastAsia="ru-RU"/>
        </w:rPr>
        <w:t>Экскурсия по</w:t>
      </w:r>
      <w:r>
        <w:rPr>
          <w:rFonts w:ascii="Times New Roman" w:eastAsia="Times New Roman" w:hAnsi="Times New Roman"/>
          <w:sz w:val="24"/>
          <w:szCs w:val="24"/>
          <w:shd w:val="clear" w:color="auto" w:fill="FFFFFF"/>
          <w:lang w:eastAsia="ru-RU"/>
        </w:rPr>
        <w:t xml:space="preserve"> </w:t>
      </w:r>
      <w:r w:rsidRPr="00773285">
        <w:rPr>
          <w:rFonts w:ascii="Times New Roman" w:eastAsia="Times New Roman" w:hAnsi="Times New Roman"/>
          <w:b/>
          <w:sz w:val="24"/>
          <w:szCs w:val="24"/>
          <w:shd w:val="clear" w:color="auto" w:fill="FFFFFF"/>
          <w:lang w:eastAsia="ru-RU"/>
        </w:rPr>
        <w:t xml:space="preserve"> территории Петропавловской крепости</w:t>
      </w:r>
      <w:r>
        <w:rPr>
          <w:rFonts w:ascii="Times New Roman" w:eastAsia="Times New Roman" w:hAnsi="Times New Roman"/>
          <w:b/>
          <w:sz w:val="24"/>
          <w:szCs w:val="24"/>
          <w:shd w:val="clear" w:color="auto" w:fill="FFFFFF"/>
          <w:lang w:eastAsia="ru-RU"/>
        </w:rPr>
        <w:t xml:space="preserve"> с посещением</w:t>
      </w:r>
      <w:r w:rsidRPr="00773285">
        <w:rPr>
          <w:rFonts w:ascii="Times New Roman" w:eastAsia="Times New Roman" w:hAnsi="Times New Roman"/>
          <w:b/>
          <w:sz w:val="24"/>
          <w:szCs w:val="24"/>
          <w:shd w:val="clear" w:color="auto" w:fill="FFFFFF"/>
          <w:lang w:eastAsia="ru-RU"/>
        </w:rPr>
        <w:t xml:space="preserve"> </w:t>
      </w:r>
      <w:r>
        <w:rPr>
          <w:rFonts w:ascii="Times New Roman" w:eastAsia="Times New Roman" w:hAnsi="Times New Roman"/>
          <w:b/>
          <w:sz w:val="24"/>
          <w:szCs w:val="24"/>
          <w:shd w:val="clear" w:color="auto" w:fill="FFFFFF"/>
          <w:lang w:eastAsia="ru-RU"/>
        </w:rPr>
        <w:t>с</w:t>
      </w:r>
      <w:r w:rsidRPr="00773285">
        <w:rPr>
          <w:rFonts w:ascii="Times New Roman" w:eastAsia="Times New Roman" w:hAnsi="Times New Roman"/>
          <w:b/>
          <w:sz w:val="24"/>
          <w:szCs w:val="24"/>
          <w:shd w:val="clear" w:color="auto" w:fill="FFFFFF"/>
          <w:lang w:eastAsia="ru-RU"/>
        </w:rPr>
        <w:t xml:space="preserve">обора </w:t>
      </w:r>
      <w:r>
        <w:rPr>
          <w:rFonts w:ascii="Times New Roman" w:eastAsia="Times New Roman" w:hAnsi="Times New Roman"/>
          <w:b/>
          <w:sz w:val="24"/>
          <w:szCs w:val="24"/>
          <w:shd w:val="clear" w:color="auto" w:fill="FFFFFF"/>
          <w:lang w:eastAsia="ru-RU"/>
        </w:rPr>
        <w:t>с</w:t>
      </w:r>
      <w:r w:rsidRPr="00773285">
        <w:rPr>
          <w:rFonts w:ascii="Times New Roman" w:eastAsia="Times New Roman" w:hAnsi="Times New Roman"/>
          <w:b/>
          <w:sz w:val="24"/>
          <w:szCs w:val="24"/>
          <w:shd w:val="clear" w:color="auto" w:fill="FFFFFF"/>
          <w:lang w:eastAsia="ru-RU"/>
        </w:rPr>
        <w:t>вятых Апостолов Петра и Павла</w:t>
      </w:r>
      <w:r w:rsidR="00030596">
        <w:rPr>
          <w:rFonts w:ascii="Times New Roman" w:eastAsia="Times New Roman" w:hAnsi="Times New Roman"/>
          <w:b/>
          <w:sz w:val="24"/>
          <w:szCs w:val="24"/>
          <w:shd w:val="clear" w:color="auto" w:fill="FFFFFF"/>
          <w:lang w:eastAsia="ru-RU"/>
        </w:rPr>
        <w:t xml:space="preserve"> и Тюрьмы Трубецкого бастиона</w:t>
      </w:r>
      <w:r w:rsidRPr="00773285">
        <w:rPr>
          <w:rFonts w:ascii="Times New Roman" w:eastAsia="Times New Roman" w:hAnsi="Times New Roman"/>
          <w:b/>
          <w:sz w:val="24"/>
          <w:szCs w:val="24"/>
          <w:shd w:val="clear" w:color="auto" w:fill="FFFFFF"/>
          <w:lang w:eastAsia="ru-RU"/>
        </w:rPr>
        <w:t>.</w:t>
      </w:r>
      <w:r w:rsidRPr="0066673A">
        <w:t xml:space="preserve"> </w:t>
      </w:r>
      <w:r w:rsidRPr="003A096A">
        <w:rPr>
          <w:rFonts w:ascii="Times New Roman" w:eastAsia="Times New Roman" w:hAnsi="Times New Roman"/>
          <w:sz w:val="24"/>
          <w:szCs w:val="24"/>
          <w:shd w:val="clear" w:color="auto" w:fill="FFFFFF"/>
          <w:lang w:eastAsia="ru-RU"/>
        </w:rPr>
        <w:t xml:space="preserve">Петропавловскую крепость по праву называют «сердцем» Санкт-Петербурга, ведь именно с ее закладки и началась история нашего города в начале XVIII века. </w:t>
      </w:r>
    </w:p>
    <w:p w:rsidR="00030596" w:rsidRPr="003A096A" w:rsidRDefault="00955B06" w:rsidP="00955B06">
      <w:pPr>
        <w:pStyle w:val="a6"/>
        <w:shd w:val="clear" w:color="auto" w:fill="FFFFFF"/>
        <w:textAlignment w:val="baseline"/>
        <w:rPr>
          <w:rFonts w:ascii="Times New Roman" w:eastAsia="Times New Roman" w:hAnsi="Times New Roman"/>
          <w:sz w:val="24"/>
          <w:szCs w:val="24"/>
          <w:lang w:eastAsia="ru-RU"/>
        </w:rPr>
      </w:pPr>
      <w:r w:rsidRPr="003A096A">
        <w:rPr>
          <w:rFonts w:ascii="Times New Roman" w:eastAsia="Times New Roman" w:hAnsi="Times New Roman"/>
          <w:sz w:val="24"/>
          <w:szCs w:val="24"/>
          <w:shd w:val="clear" w:color="auto" w:fill="FFFFFF"/>
          <w:lang w:eastAsia="ru-RU"/>
        </w:rPr>
        <w:t xml:space="preserve">В первые годы существования фортеции территория внутри крепостных стен, по сути, и являлась самим городом. И хотя впоследствии Санкт-Петербург далеко шагнул за стены крепости, но внутри все осталось неизменным. </w:t>
      </w:r>
      <w:r w:rsidRPr="003A096A">
        <w:rPr>
          <w:rFonts w:ascii="Times New Roman" w:eastAsia="Times New Roman" w:hAnsi="Times New Roman"/>
          <w:sz w:val="24"/>
          <w:szCs w:val="24"/>
          <w:lang w:eastAsia="ru-RU"/>
        </w:rPr>
        <w:t>Школьникам предстоит познакомитьс</w:t>
      </w:r>
      <w:r w:rsidRPr="003A096A">
        <w:rPr>
          <w:rFonts w:ascii="Times New Roman" w:eastAsia="Times New Roman" w:hAnsi="Times New Roman" w:hint="eastAsia"/>
          <w:sz w:val="24"/>
          <w:szCs w:val="24"/>
          <w:lang w:eastAsia="ru-RU"/>
        </w:rPr>
        <w:t>я</w:t>
      </w:r>
      <w:r w:rsidRPr="003A096A">
        <w:rPr>
          <w:rFonts w:ascii="Times New Roman" w:eastAsia="Times New Roman" w:hAnsi="Times New Roman"/>
          <w:sz w:val="24"/>
          <w:szCs w:val="24"/>
          <w:lang w:eastAsia="ru-RU"/>
        </w:rPr>
        <w:t xml:space="preserve"> на территории Петропавловской крепости с самым высоким архитектурным сооружением города –  кафедральным собором святых Апостолов Петра и Павла, </w:t>
      </w:r>
      <w:r w:rsidR="003A096A">
        <w:rPr>
          <w:rFonts w:ascii="Times New Roman" w:eastAsia="Times New Roman" w:hAnsi="Times New Roman"/>
          <w:sz w:val="24"/>
          <w:szCs w:val="24"/>
          <w:lang w:eastAsia="ru-RU"/>
        </w:rPr>
        <w:t>а также увидеть</w:t>
      </w:r>
      <w:r w:rsidRPr="003A096A">
        <w:rPr>
          <w:rFonts w:ascii="Times New Roman" w:eastAsia="Times New Roman" w:hAnsi="Times New Roman"/>
          <w:sz w:val="24"/>
          <w:szCs w:val="24"/>
          <w:lang w:eastAsia="ru-RU"/>
        </w:rPr>
        <w:t xml:space="preserve"> могилу основателя Санкт-Петербурга – Петра Великого.</w:t>
      </w:r>
    </w:p>
    <w:p w:rsidR="00994747" w:rsidRPr="00994747" w:rsidRDefault="00994747" w:rsidP="00994747">
      <w:pPr>
        <w:tabs>
          <w:tab w:val="left" w:pos="708"/>
        </w:tabs>
        <w:autoSpaceDN w:val="0"/>
        <w:spacing w:after="0" w:line="240" w:lineRule="auto"/>
        <w:rPr>
          <w:rFonts w:ascii="Times New Roman" w:eastAsia="Times New Roman" w:hAnsi="Times New Roman" w:cs="Times New Roman"/>
          <w:i/>
          <w:sz w:val="24"/>
          <w:szCs w:val="24"/>
          <w:lang w:eastAsia="ru-RU"/>
        </w:rPr>
      </w:pPr>
      <w:r>
        <w:rPr>
          <w:rFonts w:ascii="Times New Roman" w:eastAsia="Calibri" w:hAnsi="Times New Roman" w:cs="Times New Roman"/>
          <w:b/>
          <w:sz w:val="24"/>
          <w:szCs w:val="24"/>
        </w:rPr>
        <w:t>«</w:t>
      </w:r>
      <w:r w:rsidRPr="005E1ECE">
        <w:rPr>
          <w:rFonts w:ascii="Times New Roman" w:eastAsia="Calibri" w:hAnsi="Times New Roman" w:cs="Times New Roman"/>
          <w:b/>
          <w:sz w:val="24"/>
          <w:szCs w:val="24"/>
        </w:rPr>
        <w:t xml:space="preserve">Магия света: экскурсия в музей оптики университета </w:t>
      </w:r>
      <w:r>
        <w:rPr>
          <w:rFonts w:ascii="Times New Roman" w:eastAsia="Calibri" w:hAnsi="Times New Roman" w:cs="Times New Roman"/>
          <w:b/>
          <w:sz w:val="24"/>
          <w:szCs w:val="24"/>
        </w:rPr>
        <w:t>ИТМО»</w:t>
      </w:r>
      <w:r w:rsidR="003A096A">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3A096A">
        <w:rPr>
          <w:rFonts w:ascii="Times New Roman" w:eastAsia="Times New Roman" w:hAnsi="Times New Roman" w:cs="Times New Roman"/>
          <w:sz w:val="24"/>
          <w:szCs w:val="24"/>
          <w:lang w:eastAsia="ru-RU"/>
        </w:rPr>
        <w:t>О</w:t>
      </w:r>
      <w:r w:rsidRPr="003A096A">
        <w:rPr>
          <w:rFonts w:ascii="Times New Roman" w:eastAsia="Times New Roman" w:hAnsi="Times New Roman" w:cs="Times New Roman"/>
          <w:sz w:val="24"/>
          <w:szCs w:val="24"/>
          <w:lang w:eastAsia="ru-RU"/>
        </w:rPr>
        <w:t xml:space="preserve">сновная экспозиция музея посвящена истории оптики, её развитию и достижениям. Оптика как наука зародилась еще в Древнем Египте и с тех пор прочно вошла в нашу жизнь. Часть музейных экспонатов является интерактивной. </w:t>
      </w:r>
      <w:r w:rsidR="003A096A">
        <w:rPr>
          <w:rFonts w:ascii="Times New Roman" w:eastAsia="Times New Roman" w:hAnsi="Times New Roman" w:cs="Times New Roman"/>
          <w:sz w:val="24"/>
          <w:szCs w:val="24"/>
          <w:lang w:eastAsia="ru-RU"/>
        </w:rPr>
        <w:t>Школьники смогут</w:t>
      </w:r>
      <w:r w:rsidRPr="003A096A">
        <w:rPr>
          <w:rFonts w:ascii="Times New Roman" w:eastAsia="Times New Roman" w:hAnsi="Times New Roman" w:cs="Times New Roman"/>
          <w:sz w:val="24"/>
          <w:szCs w:val="24"/>
          <w:lang w:eastAsia="ru-RU"/>
        </w:rPr>
        <w:t xml:space="preserve"> посмотреть первые мультики, увидеть старинный стереоскоп, </w:t>
      </w:r>
      <w:proofErr w:type="spellStart"/>
      <w:r w:rsidRPr="003A096A">
        <w:rPr>
          <w:rFonts w:ascii="Times New Roman" w:eastAsia="Times New Roman" w:hAnsi="Times New Roman" w:cs="Times New Roman"/>
          <w:sz w:val="24"/>
          <w:szCs w:val="24"/>
          <w:lang w:eastAsia="ru-RU"/>
        </w:rPr>
        <w:t>поуправлять</w:t>
      </w:r>
      <w:proofErr w:type="spellEnd"/>
      <w:r w:rsidRPr="003A096A">
        <w:rPr>
          <w:rFonts w:ascii="Times New Roman" w:eastAsia="Times New Roman" w:hAnsi="Times New Roman" w:cs="Times New Roman"/>
          <w:sz w:val="24"/>
          <w:szCs w:val="24"/>
          <w:lang w:eastAsia="ru-RU"/>
        </w:rPr>
        <w:t xml:space="preserve"> молниями в шарах. В зале зеркал </w:t>
      </w:r>
      <w:r w:rsidR="003A096A">
        <w:rPr>
          <w:rFonts w:ascii="Times New Roman" w:eastAsia="Times New Roman" w:hAnsi="Times New Roman" w:cs="Times New Roman"/>
          <w:sz w:val="24"/>
          <w:szCs w:val="24"/>
          <w:lang w:eastAsia="ru-RU"/>
        </w:rPr>
        <w:t>ребята прикоснутся</w:t>
      </w:r>
      <w:r w:rsidRPr="003A096A">
        <w:rPr>
          <w:rFonts w:ascii="Times New Roman" w:eastAsia="Times New Roman" w:hAnsi="Times New Roman" w:cs="Times New Roman"/>
          <w:sz w:val="24"/>
          <w:szCs w:val="24"/>
          <w:lang w:eastAsia="ru-RU"/>
        </w:rPr>
        <w:t xml:space="preserve"> к изобретениям великого ученого Леонардо да Винчи.</w:t>
      </w:r>
    </w:p>
    <w:p w:rsidR="001243CE" w:rsidRPr="00C55949" w:rsidRDefault="001243CE" w:rsidP="001243CE">
      <w:pPr>
        <w:pStyle w:val="a6"/>
        <w:tabs>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150" w:lineRule="atLeast"/>
        <w:textAlignment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Обед в кафе.</w:t>
      </w:r>
    </w:p>
    <w:p w:rsidR="001243CE" w:rsidRPr="00EF183A" w:rsidRDefault="001243CE" w:rsidP="001243CE">
      <w:pPr>
        <w:pStyle w:val="a6"/>
        <w:rPr>
          <w:rFonts w:ascii="Times New Roman" w:eastAsia="Times New Roman" w:hAnsi="Times New Roman"/>
          <w:b/>
          <w:sz w:val="24"/>
          <w:szCs w:val="24"/>
          <w:lang w:eastAsia="ru-RU"/>
        </w:rPr>
      </w:pPr>
      <w:r w:rsidRPr="00EF183A">
        <w:rPr>
          <w:rFonts w:ascii="Times New Roman" w:eastAsia="Times New Roman" w:hAnsi="Times New Roman"/>
          <w:sz w:val="24"/>
          <w:szCs w:val="24"/>
          <w:lang w:eastAsia="ru-RU"/>
        </w:rPr>
        <w:t>Свободное время в центре города.</w:t>
      </w:r>
      <w:r>
        <w:rPr>
          <w:rFonts w:ascii="Times New Roman" w:eastAsia="Times New Roman" w:hAnsi="Times New Roman"/>
          <w:sz w:val="24"/>
          <w:szCs w:val="24"/>
          <w:lang w:eastAsia="ru-RU"/>
        </w:rPr>
        <w:t xml:space="preserve"> Самостоятельное возвращение в гостиницу.</w:t>
      </w:r>
    </w:p>
    <w:p w:rsidR="001243CE" w:rsidRPr="004819DC" w:rsidRDefault="001243CE" w:rsidP="00957FC8">
      <w:pPr>
        <w:tabs>
          <w:tab w:val="left" w:pos="708"/>
        </w:tabs>
        <w:autoSpaceDN w:val="0"/>
        <w:spacing w:after="0" w:line="240" w:lineRule="auto"/>
        <w:rPr>
          <w:rFonts w:ascii="Times New Roman" w:eastAsia="Times New Roman" w:hAnsi="Times New Roman" w:cs="Times New Roman"/>
          <w:i/>
          <w:sz w:val="24"/>
          <w:szCs w:val="24"/>
          <w:shd w:val="clear" w:color="auto" w:fill="FFFFFF"/>
          <w:lang w:eastAsia="ru-RU"/>
        </w:rPr>
      </w:pPr>
    </w:p>
    <w:p w:rsidR="008C1B94" w:rsidRPr="00BD4018" w:rsidRDefault="00926B6F" w:rsidP="008C1B94">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25.03.2026/01.04.2026/08.04.2026</w:t>
      </w:r>
    </w:p>
    <w:p w:rsidR="00957FC8" w:rsidRDefault="008C1B94"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Среда</w:t>
      </w:r>
    </w:p>
    <w:p w:rsidR="00DE0C6A" w:rsidRPr="003A096A" w:rsidRDefault="00DE0C6A" w:rsidP="00DE0C6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eastAsia="ru-RU"/>
        </w:rPr>
      </w:pPr>
      <w:r w:rsidRPr="00DE0C6A">
        <w:rPr>
          <w:rFonts w:ascii="Times New Roman" w:eastAsia="Times New Roman" w:hAnsi="Times New Roman"/>
          <w:b/>
          <w:sz w:val="24"/>
          <w:szCs w:val="24"/>
          <w:shd w:val="clear" w:color="auto" w:fill="FFFFFF"/>
          <w:lang w:eastAsia="ru-RU"/>
        </w:rPr>
        <w:t xml:space="preserve">Автобусная экскурсия в Кронштадт «Морской щит на Балтике» </w:t>
      </w:r>
      <w:r w:rsidRPr="003A096A">
        <w:rPr>
          <w:rFonts w:ascii="Times New Roman" w:eastAsia="Times New Roman" w:hAnsi="Times New Roman"/>
          <w:sz w:val="24"/>
          <w:szCs w:val="24"/>
          <w:shd w:val="clear" w:color="auto" w:fill="FFFFFF"/>
          <w:lang w:eastAsia="ru-RU"/>
        </w:rPr>
        <w:t xml:space="preserve">познакомит с маленьким гордым городом, слава о котором далеко вышла за его границы. Основанный Петром I, Кронштадт многие годы был защитником Санкт-Петербурга с моря и главной базой Балтийского флота. </w:t>
      </w:r>
      <w:r w:rsidR="003A096A">
        <w:rPr>
          <w:rFonts w:ascii="Times New Roman" w:eastAsia="Times New Roman" w:hAnsi="Times New Roman"/>
          <w:sz w:val="24"/>
          <w:szCs w:val="24"/>
          <w:shd w:val="clear" w:color="auto" w:fill="FFFFFF"/>
          <w:lang w:eastAsia="ru-RU"/>
        </w:rPr>
        <w:t xml:space="preserve">Школьники </w:t>
      </w:r>
      <w:r w:rsidRPr="003A096A">
        <w:rPr>
          <w:rFonts w:ascii="Times New Roman" w:eastAsia="Times New Roman" w:hAnsi="Times New Roman"/>
          <w:sz w:val="24"/>
          <w:szCs w:val="24"/>
          <w:shd w:val="clear" w:color="auto" w:fill="FFFFFF"/>
          <w:lang w:eastAsia="ru-RU"/>
        </w:rPr>
        <w:t>увид</w:t>
      </w:r>
      <w:r w:rsidR="003A096A">
        <w:rPr>
          <w:rFonts w:ascii="Times New Roman" w:eastAsia="Times New Roman" w:hAnsi="Times New Roman"/>
          <w:sz w:val="24"/>
          <w:szCs w:val="24"/>
          <w:shd w:val="clear" w:color="auto" w:fill="FFFFFF"/>
          <w:lang w:eastAsia="ru-RU"/>
        </w:rPr>
        <w:t>ят</w:t>
      </w:r>
      <w:r w:rsidRPr="003A096A">
        <w:rPr>
          <w:rFonts w:ascii="Times New Roman" w:eastAsia="Times New Roman" w:hAnsi="Times New Roman"/>
          <w:sz w:val="24"/>
          <w:szCs w:val="24"/>
          <w:shd w:val="clear" w:color="auto" w:fill="FFFFFF"/>
          <w:lang w:eastAsia="ru-RU"/>
        </w:rPr>
        <w:t xml:space="preserve"> памятники великим флотоводцам,</w:t>
      </w:r>
      <w:r w:rsidR="003A096A">
        <w:rPr>
          <w:rFonts w:ascii="Times New Roman" w:eastAsia="Times New Roman" w:hAnsi="Times New Roman"/>
          <w:sz w:val="24"/>
          <w:szCs w:val="24"/>
          <w:shd w:val="clear" w:color="auto" w:fill="FFFFFF"/>
          <w:lang w:eastAsia="ru-RU"/>
        </w:rPr>
        <w:t xml:space="preserve"> а также</w:t>
      </w:r>
      <w:r w:rsidRPr="003A096A">
        <w:rPr>
          <w:rFonts w:ascii="Times New Roman" w:eastAsia="Times New Roman" w:hAnsi="Times New Roman"/>
          <w:sz w:val="24"/>
          <w:szCs w:val="24"/>
          <w:shd w:val="clear" w:color="auto" w:fill="FFFFFF"/>
          <w:lang w:eastAsia="ru-RU"/>
        </w:rPr>
        <w:t xml:space="preserve"> морские гавани, откуда начинались военные походы, научные экспедиции и кругосветные плавания.</w:t>
      </w:r>
    </w:p>
    <w:p w:rsidR="005605C9" w:rsidRPr="003A096A" w:rsidRDefault="005605C9" w:rsidP="00DE0C6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eastAsia="ru-RU"/>
        </w:rPr>
      </w:pPr>
      <w:r w:rsidRPr="003A096A">
        <w:rPr>
          <w:rFonts w:ascii="Times New Roman" w:eastAsia="Times New Roman" w:hAnsi="Times New Roman"/>
          <w:b/>
          <w:sz w:val="24"/>
          <w:szCs w:val="24"/>
          <w:shd w:val="clear" w:color="auto" w:fill="FFFFFF"/>
          <w:lang w:eastAsia="ru-RU"/>
        </w:rPr>
        <w:t xml:space="preserve">Экскурсия - </w:t>
      </w:r>
      <w:proofErr w:type="spellStart"/>
      <w:r w:rsidRPr="003A096A">
        <w:rPr>
          <w:rFonts w:ascii="Times New Roman" w:eastAsia="Times New Roman" w:hAnsi="Times New Roman"/>
          <w:b/>
          <w:sz w:val="24"/>
          <w:szCs w:val="24"/>
          <w:shd w:val="clear" w:color="auto" w:fill="FFFFFF"/>
          <w:lang w:eastAsia="ru-RU"/>
        </w:rPr>
        <w:t>квест</w:t>
      </w:r>
      <w:proofErr w:type="spellEnd"/>
      <w:r w:rsidRPr="003A096A">
        <w:rPr>
          <w:rFonts w:ascii="Times New Roman" w:eastAsia="Times New Roman" w:hAnsi="Times New Roman"/>
          <w:b/>
          <w:sz w:val="24"/>
          <w:szCs w:val="24"/>
          <w:shd w:val="clear" w:color="auto" w:fill="FFFFFF"/>
          <w:lang w:eastAsia="ru-RU"/>
        </w:rPr>
        <w:t xml:space="preserve"> «Загадки форта Риф»</w:t>
      </w:r>
      <w:r w:rsidRPr="003A096A">
        <w:rPr>
          <w:rFonts w:ascii="Times New Roman" w:eastAsia="Times New Roman" w:hAnsi="Times New Roman"/>
          <w:color w:val="FF0000"/>
          <w:sz w:val="20"/>
          <w:szCs w:val="20"/>
          <w:lang w:eastAsia="ru-RU"/>
        </w:rPr>
        <w:t xml:space="preserve"> - </w:t>
      </w:r>
      <w:r w:rsidRPr="003A096A">
        <w:rPr>
          <w:rFonts w:ascii="Times New Roman" w:eastAsia="Times New Roman" w:hAnsi="Times New Roman"/>
          <w:sz w:val="24"/>
          <w:szCs w:val="24"/>
          <w:shd w:val="clear" w:color="auto" w:fill="FFFFFF"/>
          <w:lang w:eastAsia="ru-RU"/>
        </w:rPr>
        <w:t>историческая программа, основан</w:t>
      </w:r>
      <w:r w:rsidR="003A096A">
        <w:rPr>
          <w:rFonts w:ascii="Times New Roman" w:eastAsia="Times New Roman" w:hAnsi="Times New Roman"/>
          <w:sz w:val="24"/>
          <w:szCs w:val="24"/>
          <w:shd w:val="clear" w:color="auto" w:fill="FFFFFF"/>
          <w:lang w:eastAsia="ru-RU"/>
        </w:rPr>
        <w:t>ная</w:t>
      </w:r>
      <w:r w:rsidRPr="003A096A">
        <w:rPr>
          <w:rFonts w:ascii="Times New Roman" w:eastAsia="Times New Roman" w:hAnsi="Times New Roman"/>
          <w:sz w:val="24"/>
          <w:szCs w:val="24"/>
          <w:shd w:val="clear" w:color="auto" w:fill="FFFFFF"/>
          <w:lang w:eastAsia="ru-RU"/>
        </w:rPr>
        <w:t xml:space="preserve"> на истории Кронштадтской крепости. В сопровождении ведущих команды участников познакомятся с тремя столетиями форта Риф - от Петра Первого до наших дней. Игровая часть </w:t>
      </w:r>
      <w:proofErr w:type="spellStart"/>
      <w:r w:rsidRPr="003A096A">
        <w:rPr>
          <w:rFonts w:ascii="Times New Roman" w:eastAsia="Times New Roman" w:hAnsi="Times New Roman"/>
          <w:sz w:val="24"/>
          <w:szCs w:val="24"/>
          <w:shd w:val="clear" w:color="auto" w:fill="FFFFFF"/>
          <w:lang w:eastAsia="ru-RU"/>
        </w:rPr>
        <w:t>квеста</w:t>
      </w:r>
      <w:proofErr w:type="spellEnd"/>
      <w:r w:rsidRPr="003A096A">
        <w:rPr>
          <w:rFonts w:ascii="Times New Roman" w:eastAsia="Times New Roman" w:hAnsi="Times New Roman"/>
          <w:sz w:val="24"/>
          <w:szCs w:val="24"/>
          <w:shd w:val="clear" w:color="auto" w:fill="FFFFFF"/>
          <w:lang w:eastAsia="ru-RU"/>
        </w:rPr>
        <w:t xml:space="preserve"> - соревнование команд. (Подвижные игры на воздух</w:t>
      </w:r>
      <w:r w:rsidR="003A096A">
        <w:rPr>
          <w:rFonts w:ascii="Times New Roman" w:eastAsia="Times New Roman" w:hAnsi="Times New Roman"/>
          <w:sz w:val="24"/>
          <w:szCs w:val="24"/>
          <w:shd w:val="clear" w:color="auto" w:fill="FFFFFF"/>
          <w:lang w:eastAsia="ru-RU"/>
        </w:rPr>
        <w:t>е, выполнение заданий: разгадывание шифра;</w:t>
      </w:r>
      <w:r w:rsidRPr="003A096A">
        <w:rPr>
          <w:rFonts w:ascii="Times New Roman" w:eastAsia="Times New Roman" w:hAnsi="Times New Roman"/>
          <w:sz w:val="24"/>
          <w:szCs w:val="24"/>
          <w:shd w:val="clear" w:color="auto" w:fill="FFFFFF"/>
          <w:lang w:eastAsia="ru-RU"/>
        </w:rPr>
        <w:t xml:space="preserve"> команды </w:t>
      </w:r>
      <w:r w:rsidRPr="003A096A">
        <w:rPr>
          <w:rFonts w:ascii="Times New Roman" w:eastAsia="Times New Roman" w:hAnsi="Times New Roman"/>
          <w:sz w:val="24"/>
          <w:szCs w:val="24"/>
          <w:shd w:val="clear" w:color="auto" w:fill="FFFFFF"/>
          <w:lang w:eastAsia="ru-RU"/>
        </w:rPr>
        <w:lastRenderedPageBreak/>
        <w:t>«поработают» в медпункте времен Первой мировой войны и осмотрят уникальный подлинный капонир).</w:t>
      </w:r>
    </w:p>
    <w:p w:rsidR="0083551C" w:rsidRPr="003A096A" w:rsidRDefault="0083551C" w:rsidP="0083551C">
      <w:pPr>
        <w:pStyle w:val="a6"/>
        <w:tabs>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150" w:lineRule="atLeast"/>
        <w:textAlignment w:val="center"/>
        <w:rPr>
          <w:rFonts w:ascii="Times New Roman" w:eastAsia="Times New Roman" w:hAnsi="Times New Roman"/>
          <w:b/>
          <w:sz w:val="24"/>
          <w:szCs w:val="24"/>
          <w:lang w:eastAsia="ru-RU"/>
        </w:rPr>
      </w:pPr>
      <w:r w:rsidRPr="003A096A">
        <w:rPr>
          <w:rFonts w:ascii="Times New Roman" w:eastAsia="Times New Roman" w:hAnsi="Times New Roman"/>
          <w:b/>
          <w:sz w:val="24"/>
          <w:szCs w:val="24"/>
          <w:lang w:eastAsia="ru-RU"/>
        </w:rPr>
        <w:t>Обед в кафе.</w:t>
      </w:r>
    </w:p>
    <w:p w:rsidR="005605C9" w:rsidRPr="003A096A" w:rsidRDefault="005605C9" w:rsidP="00DE0C6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shd w:val="clear" w:color="auto" w:fill="FFFFFF"/>
          <w:lang w:eastAsia="ru-RU"/>
        </w:rPr>
      </w:pPr>
      <w:r w:rsidRPr="003A096A">
        <w:rPr>
          <w:rFonts w:ascii="Times New Roman" w:eastAsia="Times New Roman" w:hAnsi="Times New Roman"/>
          <w:b/>
          <w:sz w:val="24"/>
          <w:szCs w:val="24"/>
          <w:shd w:val="clear" w:color="auto" w:fill="FFFFFF"/>
          <w:lang w:eastAsia="ru-RU"/>
        </w:rPr>
        <w:t>Посещение музейно-исторического парка «Остров Фортов»</w:t>
      </w:r>
      <w:r w:rsidR="003A096A">
        <w:rPr>
          <w:rFonts w:ascii="Times New Roman" w:eastAsia="Times New Roman" w:hAnsi="Times New Roman"/>
          <w:b/>
          <w:sz w:val="24"/>
          <w:szCs w:val="24"/>
          <w:shd w:val="clear" w:color="auto" w:fill="FFFFFF"/>
          <w:lang w:eastAsia="ru-RU"/>
        </w:rPr>
        <w:t xml:space="preserve">. </w:t>
      </w:r>
      <w:r w:rsidR="003A096A" w:rsidRPr="003A096A">
        <w:rPr>
          <w:rFonts w:ascii="Times New Roman" w:eastAsia="Times New Roman" w:hAnsi="Times New Roman"/>
          <w:sz w:val="24"/>
          <w:szCs w:val="24"/>
          <w:shd w:val="clear" w:color="auto" w:fill="FFFFFF"/>
          <w:lang w:eastAsia="ru-RU"/>
        </w:rPr>
        <w:t>Это</w:t>
      </w:r>
      <w:r w:rsidRPr="003A096A">
        <w:rPr>
          <w:rFonts w:ascii="Times New Roman" w:eastAsia="Times New Roman" w:hAnsi="Times New Roman"/>
          <w:sz w:val="24"/>
          <w:szCs w:val="24"/>
          <w:shd w:val="clear" w:color="auto" w:fill="FFFFFF"/>
          <w:lang w:eastAsia="ru-RU"/>
        </w:rPr>
        <w:t xml:space="preserve"> первый и самый большой в России парк, посвящённый военно-морскому флоту. На площади в 9 га располагается несколько тематических площадок. </w:t>
      </w:r>
      <w:r w:rsidR="003A096A">
        <w:rPr>
          <w:rFonts w:ascii="Times New Roman" w:eastAsia="Times New Roman" w:hAnsi="Times New Roman"/>
          <w:sz w:val="24"/>
          <w:szCs w:val="24"/>
          <w:shd w:val="clear" w:color="auto" w:fill="FFFFFF"/>
          <w:lang w:eastAsia="ru-RU"/>
        </w:rPr>
        <w:t>Школьники</w:t>
      </w:r>
      <w:r w:rsidRPr="003A096A">
        <w:rPr>
          <w:rFonts w:ascii="Times New Roman" w:eastAsia="Times New Roman" w:hAnsi="Times New Roman"/>
          <w:sz w:val="24"/>
          <w:szCs w:val="24"/>
          <w:shd w:val="clear" w:color="auto" w:fill="FFFFFF"/>
          <w:lang w:eastAsia="ru-RU"/>
        </w:rPr>
        <w:t xml:space="preserve"> смо</w:t>
      </w:r>
      <w:r w:rsidR="003A096A">
        <w:rPr>
          <w:rFonts w:ascii="Times New Roman" w:eastAsia="Times New Roman" w:hAnsi="Times New Roman"/>
          <w:sz w:val="24"/>
          <w:szCs w:val="24"/>
          <w:shd w:val="clear" w:color="auto" w:fill="FFFFFF"/>
          <w:lang w:eastAsia="ru-RU"/>
        </w:rPr>
        <w:t>гут</w:t>
      </w:r>
      <w:r w:rsidRPr="003A096A">
        <w:rPr>
          <w:rFonts w:ascii="Times New Roman" w:eastAsia="Times New Roman" w:hAnsi="Times New Roman"/>
          <w:sz w:val="24"/>
          <w:szCs w:val="24"/>
          <w:shd w:val="clear" w:color="auto" w:fill="FFFFFF"/>
          <w:lang w:eastAsia="ru-RU"/>
        </w:rPr>
        <w:t xml:space="preserve"> прогуляться по Аллее героев российского флота, которая рассказывает о более чем трех веках его истории, осмотреть маяк памяти с 200 именами героев-моряков.</w:t>
      </w:r>
    </w:p>
    <w:p w:rsidR="00DE0C6A" w:rsidRPr="003A096A" w:rsidRDefault="00DE0C6A" w:rsidP="00DE0C6A">
      <w:pPr>
        <w:autoSpaceDE w:val="0"/>
        <w:autoSpaceDN w:val="0"/>
        <w:adjustRightInd w:val="0"/>
        <w:spacing w:line="180" w:lineRule="atLeast"/>
        <w:textAlignment w:val="center"/>
        <w:rPr>
          <w:rFonts w:ascii="Times New Roman" w:eastAsia="Times New Roman" w:hAnsi="Times New Roman" w:cs="Times New Roman"/>
          <w:sz w:val="24"/>
          <w:szCs w:val="24"/>
          <w:shd w:val="clear" w:color="auto" w:fill="FFFFFF"/>
          <w:lang w:eastAsia="ru-RU"/>
        </w:rPr>
      </w:pPr>
      <w:r w:rsidRPr="003A096A">
        <w:rPr>
          <w:rFonts w:ascii="Times New Roman" w:eastAsia="Times New Roman" w:hAnsi="Times New Roman" w:cs="Times New Roman"/>
          <w:b/>
          <w:sz w:val="24"/>
          <w:szCs w:val="24"/>
          <w:shd w:val="clear" w:color="auto" w:fill="FFFFFF"/>
          <w:lang w:eastAsia="ru-RU"/>
        </w:rPr>
        <w:t>Посещение музея Военно-морской славы России</w:t>
      </w:r>
      <w:r w:rsidRPr="003A096A">
        <w:rPr>
          <w:b/>
          <w:sz w:val="20"/>
          <w:szCs w:val="20"/>
        </w:rPr>
        <w:t xml:space="preserve"> </w:t>
      </w:r>
      <w:r w:rsidR="003A096A">
        <w:rPr>
          <w:rFonts w:ascii="Times New Roman" w:eastAsia="Times New Roman" w:hAnsi="Times New Roman" w:cs="Times New Roman"/>
          <w:b/>
          <w:color w:val="FF0000"/>
          <w:sz w:val="24"/>
          <w:szCs w:val="24"/>
          <w:lang w:eastAsia="ru-RU"/>
        </w:rPr>
        <w:t>(самостоятельный осмотр)</w:t>
      </w:r>
      <w:r w:rsidR="007607FA" w:rsidRPr="003A096A">
        <w:rPr>
          <w:rFonts w:ascii="Times New Roman" w:eastAsia="Times New Roman" w:hAnsi="Times New Roman" w:cs="Times New Roman"/>
          <w:b/>
          <w:color w:val="FF0000"/>
          <w:sz w:val="24"/>
          <w:szCs w:val="24"/>
          <w:lang w:eastAsia="ru-RU"/>
        </w:rPr>
        <w:t xml:space="preserve"> </w:t>
      </w:r>
      <w:r w:rsidR="003A096A">
        <w:rPr>
          <w:rFonts w:ascii="Times New Roman" w:eastAsia="Times New Roman" w:hAnsi="Times New Roman"/>
          <w:sz w:val="24"/>
          <w:szCs w:val="24"/>
          <w:lang w:eastAsia="ru-RU"/>
        </w:rPr>
        <w:t>–</w:t>
      </w:r>
      <w:r w:rsidRPr="003A096A">
        <w:rPr>
          <w:b/>
          <w:sz w:val="20"/>
          <w:szCs w:val="20"/>
        </w:rPr>
        <w:t xml:space="preserve"> </w:t>
      </w:r>
      <w:r w:rsidRPr="003A096A">
        <w:rPr>
          <w:rFonts w:ascii="Times New Roman" w:eastAsia="Times New Roman" w:hAnsi="Times New Roman" w:cs="Times New Roman"/>
          <w:sz w:val="24"/>
          <w:szCs w:val="24"/>
          <w:shd w:val="clear" w:color="auto" w:fill="FFFFFF"/>
          <w:lang w:eastAsia="ru-RU"/>
        </w:rPr>
        <w:t xml:space="preserve">инновационный музейный комплекс. </w:t>
      </w:r>
      <w:proofErr w:type="spellStart"/>
      <w:r w:rsidRPr="003A096A">
        <w:rPr>
          <w:rFonts w:ascii="Times New Roman" w:eastAsia="Times New Roman" w:hAnsi="Times New Roman" w:cs="Times New Roman"/>
          <w:sz w:val="24"/>
          <w:szCs w:val="24"/>
          <w:shd w:val="clear" w:color="auto" w:fill="FFFFFF"/>
          <w:lang w:eastAsia="ru-RU"/>
        </w:rPr>
        <w:t>Иммерсивный</w:t>
      </w:r>
      <w:proofErr w:type="spellEnd"/>
      <w:r w:rsidRPr="003A096A">
        <w:rPr>
          <w:rFonts w:ascii="Times New Roman" w:eastAsia="Times New Roman" w:hAnsi="Times New Roman" w:cs="Times New Roman"/>
          <w:sz w:val="24"/>
          <w:szCs w:val="24"/>
          <w:shd w:val="clear" w:color="auto" w:fill="FFFFFF"/>
          <w:lang w:eastAsia="ru-RU"/>
        </w:rPr>
        <w:t xml:space="preserve"> формат превращает посещение комплекса в увлекательное путешествие по истории военно-морского флота.  Главный</w:t>
      </w:r>
      <w:r w:rsidRPr="003A096A">
        <w:rPr>
          <w:sz w:val="20"/>
          <w:szCs w:val="20"/>
        </w:rPr>
        <w:t xml:space="preserve"> </w:t>
      </w:r>
      <w:r w:rsidRPr="003A096A">
        <w:rPr>
          <w:rFonts w:ascii="Times New Roman" w:eastAsia="Times New Roman" w:hAnsi="Times New Roman" w:cs="Times New Roman"/>
          <w:sz w:val="24"/>
          <w:szCs w:val="24"/>
          <w:shd w:val="clear" w:color="auto" w:fill="FFFFFF"/>
          <w:lang w:eastAsia="ru-RU"/>
        </w:rPr>
        <w:t>экспонат — это</w:t>
      </w:r>
      <w:r w:rsidRPr="003A096A">
        <w:rPr>
          <w:sz w:val="20"/>
          <w:szCs w:val="20"/>
        </w:rPr>
        <w:t xml:space="preserve"> </w:t>
      </w:r>
      <w:r w:rsidRPr="003A096A">
        <w:rPr>
          <w:rFonts w:ascii="Times New Roman" w:eastAsia="Times New Roman" w:hAnsi="Times New Roman" w:cs="Times New Roman"/>
          <w:b/>
          <w:sz w:val="24"/>
          <w:szCs w:val="24"/>
          <w:shd w:val="clear" w:color="auto" w:fill="FFFFFF"/>
          <w:lang w:eastAsia="ru-RU"/>
        </w:rPr>
        <w:t xml:space="preserve">легендарная первая атомная советская подводная лодка К-3 </w:t>
      </w:r>
      <w:r w:rsidRPr="003A096A">
        <w:rPr>
          <w:rFonts w:ascii="Times New Roman" w:eastAsia="Times New Roman" w:hAnsi="Times New Roman" w:cs="Times New Roman"/>
          <w:sz w:val="24"/>
          <w:szCs w:val="24"/>
          <w:shd w:val="clear" w:color="auto" w:fill="FFFFFF"/>
          <w:lang w:eastAsia="ru-RU"/>
        </w:rPr>
        <w:t>«Ленинский комсомол» (</w:t>
      </w:r>
      <w:r w:rsidRPr="003A096A">
        <w:rPr>
          <w:rFonts w:ascii="Times New Roman" w:eastAsia="Times New Roman" w:hAnsi="Times New Roman" w:cs="Times New Roman"/>
          <w:b/>
          <w:sz w:val="24"/>
          <w:szCs w:val="24"/>
          <w:shd w:val="clear" w:color="auto" w:fill="FFFFFF"/>
          <w:lang w:eastAsia="ru-RU"/>
        </w:rPr>
        <w:t>внешний осмотр</w:t>
      </w:r>
      <w:r w:rsidRPr="003A096A">
        <w:rPr>
          <w:rFonts w:ascii="Times New Roman" w:eastAsia="Times New Roman" w:hAnsi="Times New Roman" w:cs="Times New Roman"/>
          <w:sz w:val="24"/>
          <w:szCs w:val="24"/>
          <w:shd w:val="clear" w:color="auto" w:fill="FFFFFF"/>
          <w:lang w:eastAsia="ru-RU"/>
        </w:rPr>
        <w:t xml:space="preserve">). </w:t>
      </w:r>
    </w:p>
    <w:p w:rsidR="002916B0" w:rsidRPr="002916B0" w:rsidRDefault="002916B0" w:rsidP="002916B0">
      <w:pPr>
        <w:tabs>
          <w:tab w:val="left" w:pos="708"/>
        </w:tabs>
        <w:autoSpaceDN w:val="0"/>
        <w:spacing w:after="0" w:line="240" w:lineRule="auto"/>
        <w:rPr>
          <w:rFonts w:ascii="Times New Roman" w:eastAsia="Times New Roman" w:hAnsi="Times New Roman" w:cs="Times New Roman"/>
          <w:i/>
          <w:sz w:val="24"/>
          <w:szCs w:val="24"/>
          <w:shd w:val="clear" w:color="auto" w:fill="FFFFFF"/>
          <w:lang w:eastAsia="ru-RU"/>
        </w:rPr>
      </w:pPr>
      <w:r w:rsidRPr="003A096A">
        <w:rPr>
          <w:rFonts w:ascii="Times New Roman" w:eastAsia="Times New Roman" w:hAnsi="Times New Roman" w:cs="Times New Roman"/>
          <w:b/>
          <w:sz w:val="24"/>
          <w:szCs w:val="24"/>
          <w:shd w:val="clear" w:color="auto" w:fill="FFFFFF"/>
          <w:lang w:eastAsia="ru-RU"/>
        </w:rPr>
        <w:t>Посещение Никольского Морского собора</w:t>
      </w:r>
      <w:r w:rsidRPr="003A096A">
        <w:rPr>
          <w:rFonts w:ascii="Times New Roman" w:eastAsia="Times New Roman" w:hAnsi="Times New Roman" w:cs="Times New Roman"/>
          <w:sz w:val="24"/>
          <w:szCs w:val="24"/>
          <w:shd w:val="clear" w:color="auto" w:fill="FFFFFF"/>
          <w:lang w:eastAsia="ru-RU"/>
        </w:rPr>
        <w:t xml:space="preserve">, который является не только храмом, но и музеем. В нем хранятся судовые иконы, знамёна, макеты кораблей, погибших в морских сражениях и другие экспонаты, посвященные славной истории русского флота. На стенах собора </w:t>
      </w:r>
      <w:r w:rsidR="003A096A">
        <w:rPr>
          <w:rFonts w:ascii="Times New Roman" w:eastAsia="Times New Roman" w:hAnsi="Times New Roman" w:cs="Times New Roman"/>
          <w:sz w:val="24"/>
          <w:szCs w:val="24"/>
          <w:shd w:val="clear" w:color="auto" w:fill="FFFFFF"/>
          <w:lang w:eastAsia="ru-RU"/>
        </w:rPr>
        <w:t xml:space="preserve">находятся </w:t>
      </w:r>
      <w:r w:rsidRPr="003A096A">
        <w:rPr>
          <w:rFonts w:ascii="Times New Roman" w:eastAsia="Times New Roman" w:hAnsi="Times New Roman" w:cs="Times New Roman"/>
          <w:sz w:val="24"/>
          <w:szCs w:val="24"/>
          <w:shd w:val="clear" w:color="auto" w:fill="FFFFFF"/>
          <w:lang w:eastAsia="ru-RU"/>
        </w:rPr>
        <w:t>белые и черные мраморные доски, на которых высечены около 1000 имен моряков и священнослужителей, погибших за Отечество.</w:t>
      </w:r>
    </w:p>
    <w:p w:rsidR="0083551C" w:rsidRPr="006E3E34" w:rsidRDefault="0083551C" w:rsidP="0083551C">
      <w:pPr>
        <w:pStyle w:val="a6"/>
        <w:rPr>
          <w:rFonts w:ascii="Times New Roman" w:eastAsia="Times New Roman" w:hAnsi="Times New Roman"/>
          <w:b/>
          <w:sz w:val="24"/>
          <w:szCs w:val="24"/>
          <w:lang w:eastAsia="ru-RU"/>
        </w:rPr>
      </w:pPr>
      <w:r>
        <w:rPr>
          <w:rFonts w:ascii="Times New Roman" w:eastAsia="Times New Roman" w:hAnsi="Times New Roman"/>
          <w:sz w:val="24"/>
          <w:szCs w:val="24"/>
          <w:lang w:eastAsia="ru-RU"/>
        </w:rPr>
        <w:t>Возвращение в гостиницу.</w:t>
      </w:r>
      <w:r w:rsidR="003A096A">
        <w:rPr>
          <w:rFonts w:ascii="Times New Roman" w:eastAsia="Times New Roman" w:hAnsi="Times New Roman"/>
          <w:sz w:val="24"/>
          <w:szCs w:val="24"/>
          <w:lang w:eastAsia="ru-RU"/>
        </w:rPr>
        <w:t xml:space="preserve"> </w:t>
      </w:r>
    </w:p>
    <w:p w:rsidR="0083551C" w:rsidRDefault="0083551C" w:rsidP="0083551C">
      <w:pPr>
        <w:pStyle w:val="21"/>
        <w:rPr>
          <w:rFonts w:ascii="Times New Roman" w:hAnsi="Times New Roman" w:cs="Times New Roman"/>
          <w:bCs w:val="0"/>
          <w:iCs/>
          <w:sz w:val="24"/>
          <w:szCs w:val="24"/>
          <w:lang w:eastAsia="ru-RU"/>
        </w:rPr>
      </w:pPr>
    </w:p>
    <w:p w:rsidR="00E54713" w:rsidRDefault="00E54713" w:rsidP="00957FC8">
      <w:pPr>
        <w:tabs>
          <w:tab w:val="left" w:pos="708"/>
        </w:tabs>
        <w:autoSpaceDN w:val="0"/>
        <w:spacing w:after="0" w:line="240" w:lineRule="auto"/>
        <w:rPr>
          <w:rFonts w:ascii="Times New Roman" w:eastAsia="Times New Roman" w:hAnsi="Times New Roman" w:cs="Times New Roman"/>
          <w:b/>
          <w:color w:val="00B0F0"/>
          <w:sz w:val="24"/>
          <w:szCs w:val="24"/>
          <w:lang w:eastAsia="ru-RU"/>
        </w:rPr>
      </w:pPr>
    </w:p>
    <w:p w:rsidR="0029669F" w:rsidRPr="006E3E34" w:rsidRDefault="0029669F" w:rsidP="0029669F">
      <w:pPr>
        <w:tabs>
          <w:tab w:val="left" w:pos="708"/>
        </w:tabs>
        <w:autoSpaceDN w:val="0"/>
        <w:spacing w:after="0" w:line="240" w:lineRule="auto"/>
        <w:rPr>
          <w:rFonts w:ascii="Roboto" w:eastAsia="Times New Roman" w:hAnsi="Roboto" w:cs="Times New Roman"/>
          <w:b/>
          <w:sz w:val="20"/>
          <w:szCs w:val="20"/>
          <w:lang w:eastAsia="ru-RU"/>
        </w:rPr>
      </w:pPr>
    </w:p>
    <w:p w:rsidR="008C1B94" w:rsidRPr="00BD4018" w:rsidRDefault="008C1B94" w:rsidP="008C1B94">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w:t>
      </w:r>
      <w:r w:rsidR="00944318">
        <w:rPr>
          <w:rFonts w:ascii="Times New Roman" w:eastAsia="Times New Roman" w:hAnsi="Times New Roman" w:cs="Times New Roman"/>
          <w:b/>
          <w:color w:val="00B0F0"/>
          <w:sz w:val="24"/>
          <w:szCs w:val="24"/>
          <w:lang w:eastAsia="ru-RU"/>
        </w:rPr>
        <w:t>6.03.2026/02.04.2026/09.04.2026</w:t>
      </w:r>
    </w:p>
    <w:p w:rsidR="0029669F" w:rsidRPr="00BD4018" w:rsidRDefault="008C1B94" w:rsidP="00B41E2D">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Четверг</w:t>
      </w:r>
    </w:p>
    <w:p w:rsidR="00C01656" w:rsidRPr="003A096A" w:rsidRDefault="00C01656" w:rsidP="00C01656">
      <w:pPr>
        <w:tabs>
          <w:tab w:val="left" w:pos="708"/>
        </w:tabs>
        <w:autoSpaceDN w:val="0"/>
        <w:spacing w:after="0" w:line="240" w:lineRule="auto"/>
        <w:rPr>
          <w:rFonts w:ascii="Times New Roman" w:eastAsia="Times New Roman" w:hAnsi="Times New Roman" w:cs="Times New Roman"/>
          <w:iCs/>
          <w:sz w:val="24"/>
          <w:szCs w:val="24"/>
          <w:lang w:eastAsia="ru-RU"/>
        </w:rPr>
      </w:pPr>
      <w:r w:rsidRPr="005972DA">
        <w:rPr>
          <w:rFonts w:ascii="Times New Roman" w:eastAsia="Times New Roman" w:hAnsi="Times New Roman" w:cs="Times New Roman"/>
          <w:b/>
          <w:iCs/>
          <w:sz w:val="24"/>
          <w:szCs w:val="24"/>
          <w:lang w:eastAsia="ru-RU"/>
        </w:rPr>
        <w:t>Автобусная экскурсия «Дворцы Петербурга и их владельцы»</w:t>
      </w:r>
      <w:r>
        <w:rPr>
          <w:rFonts w:ascii="Times New Roman" w:eastAsia="Times New Roman" w:hAnsi="Times New Roman" w:cs="Times New Roman"/>
          <w:b/>
          <w:iCs/>
          <w:sz w:val="24"/>
          <w:szCs w:val="24"/>
          <w:lang w:eastAsia="ru-RU"/>
        </w:rPr>
        <w:t xml:space="preserve"> </w:t>
      </w:r>
      <w:r w:rsidRPr="003271AD">
        <w:rPr>
          <w:rFonts w:ascii="Times New Roman" w:eastAsia="Times New Roman" w:hAnsi="Times New Roman" w:cs="Times New Roman"/>
          <w:iCs/>
          <w:sz w:val="24"/>
          <w:szCs w:val="24"/>
          <w:lang w:eastAsia="ru-RU"/>
        </w:rPr>
        <w:t xml:space="preserve">с посещением </w:t>
      </w:r>
      <w:r w:rsidRPr="003271AD">
        <w:rPr>
          <w:rFonts w:ascii="Times New Roman" w:eastAsia="Times New Roman" w:hAnsi="Times New Roman" w:cs="Times New Roman"/>
          <w:b/>
          <w:iCs/>
          <w:sz w:val="24"/>
          <w:szCs w:val="24"/>
          <w:lang w:eastAsia="ru-RU"/>
        </w:rPr>
        <w:t>Русского музея</w:t>
      </w:r>
      <w:r w:rsidRPr="00FF7CAA">
        <w:rPr>
          <w:sz w:val="20"/>
          <w:szCs w:val="20"/>
        </w:rPr>
        <w:t xml:space="preserve"> –</w:t>
      </w:r>
      <w:r w:rsidRPr="00FF7CAA">
        <w:rPr>
          <w:b/>
          <w:sz w:val="20"/>
          <w:szCs w:val="20"/>
        </w:rPr>
        <w:t xml:space="preserve"> </w:t>
      </w:r>
      <w:r w:rsidRPr="003A096A">
        <w:rPr>
          <w:rFonts w:ascii="Times New Roman" w:eastAsia="Times New Roman" w:hAnsi="Times New Roman" w:cs="Times New Roman"/>
          <w:iCs/>
          <w:sz w:val="24"/>
          <w:szCs w:val="24"/>
          <w:lang w:eastAsia="ru-RU"/>
        </w:rPr>
        <w:t>в музее представлена богатейшая коллекция произведений изобразительного искусства с древнейших времен до наших дней, включающая более 400 000 шедевров русских авторов.</w:t>
      </w:r>
    </w:p>
    <w:p w:rsidR="00C01656" w:rsidRPr="003A096A" w:rsidRDefault="00C01656" w:rsidP="00C01656">
      <w:pPr>
        <w:tabs>
          <w:tab w:val="left" w:pos="708"/>
        </w:tabs>
        <w:autoSpaceDN w:val="0"/>
        <w:spacing w:after="0" w:line="240" w:lineRule="auto"/>
        <w:rPr>
          <w:rFonts w:ascii="Times New Roman" w:eastAsia="Times New Roman" w:hAnsi="Times New Roman" w:cs="Times New Roman"/>
          <w:iCs/>
          <w:sz w:val="24"/>
          <w:szCs w:val="24"/>
          <w:lang w:eastAsia="ru-RU"/>
        </w:rPr>
      </w:pPr>
      <w:r w:rsidRPr="003A096A">
        <w:rPr>
          <w:rFonts w:ascii="Times New Roman" w:eastAsia="Times New Roman" w:hAnsi="Times New Roman" w:cs="Times New Roman"/>
          <w:b/>
          <w:iCs/>
          <w:sz w:val="24"/>
          <w:szCs w:val="24"/>
          <w:lang w:eastAsia="ru-RU"/>
        </w:rPr>
        <w:t>Экскурсия в Российский этнографический музей</w:t>
      </w:r>
      <w:r w:rsidRPr="003A096A">
        <w:t>, о</w:t>
      </w:r>
      <w:r w:rsidRPr="003A096A">
        <w:rPr>
          <w:rFonts w:ascii="Times New Roman" w:eastAsia="Times New Roman" w:hAnsi="Times New Roman" w:cs="Times New Roman"/>
          <w:iCs/>
          <w:sz w:val="24"/>
          <w:szCs w:val="24"/>
          <w:lang w:eastAsia="ru-RU"/>
        </w:rPr>
        <w:t xml:space="preserve">дин из крупнейших этнографических музеев Европы. </w:t>
      </w:r>
      <w:r w:rsidR="000E7F0F">
        <w:rPr>
          <w:rFonts w:ascii="Times New Roman" w:eastAsia="Times New Roman" w:hAnsi="Times New Roman" w:cs="Times New Roman"/>
          <w:iCs/>
          <w:sz w:val="24"/>
          <w:szCs w:val="24"/>
          <w:lang w:eastAsia="ru-RU"/>
        </w:rPr>
        <w:t>Основан</w:t>
      </w:r>
      <w:r w:rsidRPr="003A096A">
        <w:rPr>
          <w:rFonts w:ascii="Times New Roman" w:eastAsia="Times New Roman" w:hAnsi="Times New Roman" w:cs="Times New Roman"/>
          <w:iCs/>
          <w:sz w:val="24"/>
          <w:szCs w:val="24"/>
          <w:lang w:eastAsia="ru-RU"/>
        </w:rPr>
        <w:t xml:space="preserve"> как этнографический отдел Русского музея, с 1934 года — самостоятельное учреждение. Является членом-учредителем Ассоциации этнографических музеев России.</w:t>
      </w:r>
    </w:p>
    <w:p w:rsidR="009E5AED" w:rsidRDefault="00C01656" w:rsidP="00C01656">
      <w:pPr>
        <w:autoSpaceDN w:val="0"/>
        <w:spacing w:after="0" w:line="240" w:lineRule="auto"/>
        <w:rPr>
          <w:rFonts w:ascii="Times New Roman" w:eastAsia="Times New Roman" w:hAnsi="Times New Roman" w:cs="Times New Roman"/>
          <w:b/>
          <w:sz w:val="24"/>
          <w:szCs w:val="24"/>
          <w:shd w:val="clear" w:color="auto" w:fill="FFFFFF"/>
          <w:lang w:eastAsia="ru-RU"/>
        </w:rPr>
      </w:pPr>
      <w:r w:rsidRPr="00963744">
        <w:rPr>
          <w:rFonts w:ascii="Times New Roman" w:eastAsia="Times New Roman" w:hAnsi="Times New Roman" w:cs="Times New Roman"/>
          <w:b/>
          <w:sz w:val="24"/>
          <w:szCs w:val="24"/>
          <w:shd w:val="clear" w:color="auto" w:fill="FFFFFF"/>
          <w:lang w:eastAsia="ru-RU"/>
        </w:rPr>
        <w:t xml:space="preserve">Обед в кафе. </w:t>
      </w:r>
    </w:p>
    <w:p w:rsidR="00C01656" w:rsidRPr="00546EC1" w:rsidRDefault="00C01656" w:rsidP="00C01656">
      <w:pPr>
        <w:autoSpaceDN w:val="0"/>
        <w:spacing w:after="0" w:line="240" w:lineRule="auto"/>
        <w:rPr>
          <w:rFonts w:ascii="Times New Roman" w:eastAsia="Times New Roman" w:hAnsi="Times New Roman" w:cs="Times New Roman"/>
          <w:b/>
          <w:sz w:val="24"/>
          <w:szCs w:val="24"/>
          <w:shd w:val="clear" w:color="auto" w:fill="FFFFFF"/>
          <w:lang w:eastAsia="ru-RU"/>
        </w:rPr>
      </w:pPr>
      <w:r w:rsidRPr="00963744">
        <w:rPr>
          <w:rFonts w:ascii="Times New Roman" w:eastAsia="Times New Roman" w:hAnsi="Times New Roman" w:cs="Times New Roman"/>
          <w:sz w:val="24"/>
          <w:szCs w:val="24"/>
          <w:shd w:val="clear" w:color="auto" w:fill="FFFFFF"/>
          <w:lang w:eastAsia="ru-RU"/>
        </w:rPr>
        <w:t>Свободное время в центре города.</w:t>
      </w:r>
      <w:r w:rsidRPr="00963744">
        <w:rPr>
          <w:rFonts w:ascii="Times New Roman" w:eastAsia="Times New Roman" w:hAnsi="Times New Roman" w:cs="Times New Roman"/>
          <w:b/>
          <w:sz w:val="24"/>
          <w:szCs w:val="24"/>
          <w:shd w:val="clear" w:color="auto" w:fill="FFFFFF"/>
          <w:lang w:eastAsia="ru-RU"/>
        </w:rPr>
        <w:t xml:space="preserve"> </w:t>
      </w:r>
    </w:p>
    <w:p w:rsidR="00D54CB0" w:rsidRDefault="00D54CB0" w:rsidP="00B41E2D">
      <w:pPr>
        <w:tabs>
          <w:tab w:val="left" w:pos="708"/>
        </w:tabs>
        <w:autoSpaceDN w:val="0"/>
        <w:spacing w:after="0" w:line="240" w:lineRule="auto"/>
        <w:rPr>
          <w:rFonts w:ascii="Times New Roman" w:eastAsia="Times New Roman" w:hAnsi="Times New Roman" w:cs="Times New Roman"/>
          <w:b/>
          <w:iCs/>
          <w:sz w:val="24"/>
          <w:szCs w:val="24"/>
          <w:lang w:eastAsia="ru-RU"/>
        </w:rPr>
      </w:pPr>
    </w:p>
    <w:p w:rsidR="00C704CD" w:rsidRPr="00E35D09" w:rsidRDefault="00C704CD" w:rsidP="0029669F">
      <w:pPr>
        <w:tabs>
          <w:tab w:val="left" w:pos="708"/>
        </w:tabs>
        <w:autoSpaceDN w:val="0"/>
        <w:spacing w:after="0" w:line="240" w:lineRule="auto"/>
        <w:rPr>
          <w:rFonts w:ascii="Times New Roman" w:eastAsia="Times New Roman" w:hAnsi="Times New Roman" w:cs="Times New Roman"/>
          <w:b/>
          <w:sz w:val="24"/>
          <w:szCs w:val="24"/>
          <w:lang w:eastAsia="ru-RU"/>
        </w:rPr>
      </w:pPr>
    </w:p>
    <w:p w:rsidR="008C1B94" w:rsidRPr="00BD4018" w:rsidRDefault="00944318" w:rsidP="008C1B94">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27.03.2026/03.04.2026/10.04.2026</w:t>
      </w:r>
    </w:p>
    <w:p w:rsidR="001E6240" w:rsidRDefault="008C1B94" w:rsidP="00B41E2D">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Пятница</w:t>
      </w:r>
    </w:p>
    <w:p w:rsidR="00565C83" w:rsidRDefault="00565C83" w:rsidP="00565C83">
      <w:pPr>
        <w:pStyle w:val="a6"/>
        <w:tabs>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150" w:lineRule="atLeast"/>
        <w:textAlignment w:val="center"/>
        <w:rPr>
          <w:rFonts w:ascii="Times New Roman" w:eastAsia="Times New Roman" w:hAnsi="Times New Roman"/>
          <w:b/>
          <w:noProof/>
          <w:sz w:val="24"/>
          <w:szCs w:val="24"/>
          <w:lang w:eastAsia="ru-RU"/>
        </w:rPr>
      </w:pPr>
      <w:r>
        <w:rPr>
          <w:rFonts w:ascii="Times New Roman" w:eastAsia="Times New Roman" w:hAnsi="Times New Roman"/>
          <w:b/>
          <w:noProof/>
          <w:sz w:val="24"/>
          <w:szCs w:val="24"/>
          <w:lang w:eastAsia="ru-RU"/>
        </w:rPr>
        <w:t xml:space="preserve">Автобусная экскурсия в Царское Село «Жемчужина галантного века» </w:t>
      </w:r>
      <w:r w:rsidRPr="0024634D">
        <w:rPr>
          <w:rFonts w:ascii="Times New Roman" w:eastAsia="Times New Roman" w:hAnsi="Times New Roman"/>
          <w:noProof/>
          <w:sz w:val="24"/>
          <w:szCs w:val="24"/>
          <w:lang w:eastAsia="ru-RU"/>
        </w:rPr>
        <w:t>с посещением</w:t>
      </w:r>
      <w:r>
        <w:rPr>
          <w:rFonts w:ascii="Times New Roman" w:eastAsia="Times New Roman" w:hAnsi="Times New Roman"/>
          <w:b/>
          <w:noProof/>
          <w:sz w:val="24"/>
          <w:szCs w:val="24"/>
          <w:lang w:eastAsia="ru-RU"/>
        </w:rPr>
        <w:t xml:space="preserve"> Екатерининского дворца</w:t>
      </w:r>
      <w:r w:rsidRPr="000D239C">
        <w:rPr>
          <w:rFonts w:ascii="Times New Roman" w:eastAsia="Times New Roman" w:hAnsi="Times New Roman"/>
          <w:b/>
          <w:noProof/>
          <w:color w:val="FF0000"/>
          <w:sz w:val="24"/>
          <w:szCs w:val="24"/>
          <w:lang w:eastAsia="ru-RU"/>
        </w:rPr>
        <w:t>*</w:t>
      </w:r>
      <w:r>
        <w:rPr>
          <w:rFonts w:ascii="Times New Roman" w:eastAsia="Times New Roman" w:hAnsi="Times New Roman"/>
          <w:b/>
          <w:noProof/>
          <w:sz w:val="24"/>
          <w:szCs w:val="24"/>
          <w:lang w:eastAsia="ru-RU"/>
        </w:rPr>
        <w:t xml:space="preserve"> и</w:t>
      </w:r>
      <w:r w:rsidR="000E7F0F">
        <w:rPr>
          <w:rFonts w:ascii="Times New Roman" w:eastAsia="Times New Roman" w:hAnsi="Times New Roman"/>
          <w:b/>
          <w:noProof/>
          <w:sz w:val="24"/>
          <w:szCs w:val="24"/>
          <w:lang w:eastAsia="ru-RU"/>
        </w:rPr>
        <w:t xml:space="preserve"> одного из музеев на выбор:</w:t>
      </w:r>
      <w:r>
        <w:rPr>
          <w:rFonts w:ascii="Times New Roman" w:eastAsia="Times New Roman" w:hAnsi="Times New Roman"/>
          <w:b/>
          <w:noProof/>
          <w:sz w:val="24"/>
          <w:szCs w:val="24"/>
          <w:lang w:eastAsia="ru-RU"/>
        </w:rPr>
        <w:t xml:space="preserve"> Царскосельского Лицея </w:t>
      </w:r>
      <w:r w:rsidRPr="000D239C">
        <w:rPr>
          <w:rFonts w:ascii="Times New Roman" w:eastAsia="Times New Roman" w:hAnsi="Times New Roman"/>
          <w:b/>
          <w:noProof/>
          <w:color w:val="FF0000"/>
          <w:sz w:val="24"/>
          <w:szCs w:val="24"/>
          <w:lang w:eastAsia="ru-RU"/>
        </w:rPr>
        <w:t>ИЛИ</w:t>
      </w:r>
      <w:r>
        <w:rPr>
          <w:rFonts w:ascii="Times New Roman" w:eastAsia="Times New Roman" w:hAnsi="Times New Roman"/>
          <w:b/>
          <w:noProof/>
          <w:sz w:val="24"/>
          <w:szCs w:val="24"/>
          <w:lang w:eastAsia="ru-RU"/>
        </w:rPr>
        <w:t xml:space="preserve"> музея-дачи А.С. Пушкина.</w:t>
      </w:r>
    </w:p>
    <w:p w:rsidR="00565C83" w:rsidRPr="000E7F0F" w:rsidRDefault="00565C83" w:rsidP="00565C8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Cs/>
          <w:sz w:val="24"/>
          <w:szCs w:val="24"/>
          <w:lang w:eastAsia="ru-RU"/>
        </w:rPr>
      </w:pPr>
      <w:r w:rsidRPr="000E7F0F">
        <w:rPr>
          <w:rFonts w:ascii="Times New Roman" w:eastAsia="Times New Roman" w:hAnsi="Times New Roman"/>
          <w:iCs/>
          <w:sz w:val="24"/>
          <w:szCs w:val="24"/>
          <w:lang w:eastAsia="ru-RU"/>
        </w:rPr>
        <w:t>Царское Село всегда притягивало и завораживало красотой и великолепием дворцов и парадных павильонов, живописностью парковых пейзажей, созерцание которых настраивало на поэтический лад. Недаром великий А.С. Пушкин считал Царское Село своим «отечеством», а весь мир  - «чужбиной».</w:t>
      </w:r>
    </w:p>
    <w:p w:rsidR="00565C83" w:rsidRDefault="00565C83" w:rsidP="00565C8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Cs/>
          <w:sz w:val="24"/>
          <w:szCs w:val="24"/>
          <w:lang w:eastAsia="ru-RU"/>
        </w:rPr>
      </w:pPr>
      <w:r w:rsidRPr="000E7F0F">
        <w:rPr>
          <w:rFonts w:ascii="Times New Roman" w:eastAsia="Times New Roman" w:hAnsi="Times New Roman"/>
          <w:iCs/>
          <w:sz w:val="24"/>
          <w:szCs w:val="24"/>
          <w:lang w:eastAsia="ru-RU"/>
        </w:rPr>
        <w:t>Вы посетите</w:t>
      </w:r>
      <w:r w:rsidRPr="000E7F0F">
        <w:rPr>
          <w:rFonts w:ascii="Times New Roman" w:eastAsia="Times New Roman" w:hAnsi="Times New Roman"/>
          <w:b/>
          <w:iCs/>
          <w:sz w:val="24"/>
          <w:szCs w:val="24"/>
          <w:lang w:eastAsia="ru-RU"/>
        </w:rPr>
        <w:t xml:space="preserve"> </w:t>
      </w:r>
      <w:r w:rsidRPr="000E7F0F">
        <w:rPr>
          <w:rFonts w:ascii="Times New Roman" w:eastAsia="Times New Roman" w:hAnsi="Times New Roman"/>
          <w:iCs/>
          <w:sz w:val="24"/>
          <w:szCs w:val="24"/>
          <w:lang w:eastAsia="ru-RU"/>
        </w:rPr>
        <w:t xml:space="preserve">мемориальный </w:t>
      </w:r>
      <w:r w:rsidRPr="000E7F0F">
        <w:rPr>
          <w:rFonts w:ascii="Times New Roman" w:eastAsia="Times New Roman" w:hAnsi="Times New Roman"/>
          <w:b/>
          <w:iCs/>
          <w:sz w:val="24"/>
          <w:szCs w:val="24"/>
          <w:lang w:eastAsia="ru-RU"/>
        </w:rPr>
        <w:t>музей – Лицей</w:t>
      </w:r>
      <w:r w:rsidRPr="000E7F0F">
        <w:rPr>
          <w:rFonts w:ascii="Times New Roman" w:eastAsia="Times New Roman" w:hAnsi="Times New Roman"/>
          <w:iCs/>
          <w:sz w:val="24"/>
          <w:szCs w:val="24"/>
          <w:lang w:eastAsia="ru-RU"/>
        </w:rPr>
        <w:t xml:space="preserve">, основанный по замыслу известного государственного деятеля М.М. Сперанского. Это было особенное, уникальное учебное заведение, где готовили юношей «к важным частям службы государственной». Экскурсия по Лицею позволяет проникнуться особенной атмосферой, свойственной этому учебному заведению, из стен которого вышли такие выдающиеся люди, как А.С. Пушкин, А.А. </w:t>
      </w:r>
      <w:proofErr w:type="spellStart"/>
      <w:r w:rsidRPr="000E7F0F">
        <w:rPr>
          <w:rFonts w:ascii="Times New Roman" w:eastAsia="Times New Roman" w:hAnsi="Times New Roman"/>
          <w:iCs/>
          <w:sz w:val="24"/>
          <w:szCs w:val="24"/>
          <w:lang w:eastAsia="ru-RU"/>
        </w:rPr>
        <w:t>Дельвиг</w:t>
      </w:r>
      <w:proofErr w:type="spellEnd"/>
      <w:r w:rsidRPr="000E7F0F">
        <w:rPr>
          <w:rFonts w:ascii="Times New Roman" w:eastAsia="Times New Roman" w:hAnsi="Times New Roman"/>
          <w:iCs/>
          <w:sz w:val="24"/>
          <w:szCs w:val="24"/>
          <w:lang w:eastAsia="ru-RU"/>
        </w:rPr>
        <w:t xml:space="preserve">, Ф.Ф. Матюшкин, К.К. </w:t>
      </w:r>
      <w:proofErr w:type="spellStart"/>
      <w:r w:rsidRPr="000E7F0F">
        <w:rPr>
          <w:rFonts w:ascii="Times New Roman" w:eastAsia="Times New Roman" w:hAnsi="Times New Roman"/>
          <w:iCs/>
          <w:sz w:val="24"/>
          <w:szCs w:val="24"/>
          <w:lang w:eastAsia="ru-RU"/>
        </w:rPr>
        <w:t>Данзас</w:t>
      </w:r>
      <w:proofErr w:type="spellEnd"/>
      <w:r w:rsidRPr="000E7F0F">
        <w:rPr>
          <w:rFonts w:ascii="Times New Roman" w:eastAsia="Times New Roman" w:hAnsi="Times New Roman"/>
          <w:iCs/>
          <w:sz w:val="24"/>
          <w:szCs w:val="24"/>
          <w:lang w:eastAsia="ru-RU"/>
        </w:rPr>
        <w:t>, А.М. Горчаков.</w:t>
      </w:r>
    </w:p>
    <w:p w:rsidR="000E7F0F" w:rsidRPr="000E7F0F" w:rsidRDefault="000E7F0F" w:rsidP="00565C8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i/>
          <w:iCs/>
          <w:color w:val="FF0000"/>
          <w:sz w:val="24"/>
          <w:szCs w:val="24"/>
          <w:lang w:eastAsia="ru-RU"/>
        </w:rPr>
      </w:pPr>
      <w:r w:rsidRPr="000E7F0F">
        <w:rPr>
          <w:rFonts w:ascii="Times New Roman" w:eastAsia="Times New Roman" w:hAnsi="Times New Roman"/>
          <w:b/>
          <w:i/>
          <w:iCs/>
          <w:color w:val="FF0000"/>
          <w:sz w:val="24"/>
          <w:szCs w:val="24"/>
          <w:lang w:eastAsia="ru-RU"/>
        </w:rPr>
        <w:t>ИЛИ:</w:t>
      </w:r>
    </w:p>
    <w:p w:rsidR="00565C83" w:rsidRPr="000D239C" w:rsidRDefault="00565C83" w:rsidP="00565C83">
      <w:pPr>
        <w:pStyle w:val="a6"/>
        <w:rPr>
          <w:rFonts w:ascii="Times New Roman" w:eastAsia="Times New Roman" w:hAnsi="Times New Roman"/>
          <w:sz w:val="24"/>
          <w:szCs w:val="24"/>
          <w:lang w:eastAsia="ru-RU"/>
        </w:rPr>
      </w:pPr>
      <w:r w:rsidRPr="000E7F0F">
        <w:rPr>
          <w:rFonts w:ascii="Times New Roman" w:eastAsia="Times New Roman" w:hAnsi="Times New Roman"/>
          <w:sz w:val="24"/>
          <w:szCs w:val="24"/>
          <w:lang w:eastAsia="ru-RU"/>
        </w:rPr>
        <w:t xml:space="preserve">В 1831 году А. С. Пушкин вновь приезжает в Царское Село. Вскоре после свадьбы он привез сюда свою молодую красавицу-жену  Наталью Николаевну. Они жили в довольно скромном доме – на </w:t>
      </w:r>
      <w:r w:rsidRPr="000E7F0F">
        <w:rPr>
          <w:rFonts w:ascii="Times New Roman" w:eastAsia="Times New Roman" w:hAnsi="Times New Roman"/>
          <w:sz w:val="24"/>
          <w:szCs w:val="24"/>
          <w:lang w:eastAsia="ru-RU"/>
        </w:rPr>
        <w:lastRenderedPageBreak/>
        <w:t>даче А. Китаевой, вдовы придворного камердинера. Об этом самом счастливом и безмятежном периоде в жизни Пушкина рассказывает экспозиция</w:t>
      </w:r>
      <w:r>
        <w:rPr>
          <w:rFonts w:ascii="Times New Roman" w:eastAsia="Times New Roman" w:hAnsi="Times New Roman"/>
          <w:sz w:val="24"/>
          <w:szCs w:val="24"/>
          <w:lang w:eastAsia="ru-RU"/>
        </w:rPr>
        <w:t xml:space="preserve"> в </w:t>
      </w:r>
      <w:r w:rsidRPr="00050855">
        <w:rPr>
          <w:rFonts w:ascii="Times New Roman" w:eastAsia="Times New Roman" w:hAnsi="Times New Roman"/>
          <w:b/>
          <w:sz w:val="24"/>
          <w:szCs w:val="24"/>
          <w:lang w:eastAsia="ru-RU"/>
        </w:rPr>
        <w:t>музее «Дача Пушкина».</w:t>
      </w:r>
    </w:p>
    <w:p w:rsidR="00565C83" w:rsidRPr="008779CB" w:rsidRDefault="00565C83" w:rsidP="00565C83">
      <w:pPr>
        <w:pStyle w:val="a6"/>
        <w:tabs>
          <w:tab w:val="left" w:pos="916"/>
          <w:tab w:val="left" w:pos="11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150" w:lineRule="atLeast"/>
        <w:textAlignment w:val="center"/>
        <w:rPr>
          <w:b/>
          <w:sz w:val="20"/>
          <w:szCs w:val="20"/>
        </w:rPr>
      </w:pPr>
      <w:r w:rsidRPr="00A242A1">
        <w:rPr>
          <w:rFonts w:ascii="Times New Roman" w:hAnsi="Times New Roman"/>
          <w:b/>
          <w:i/>
          <w:color w:val="FF0000"/>
        </w:rPr>
        <w:t>*Скидка за входной билет в Екатерининский дворец на школьника, не достигшего 14-ти летнего возраста – 800 руб</w:t>
      </w:r>
      <w:r>
        <w:rPr>
          <w:rFonts w:ascii="Times New Roman" w:hAnsi="Times New Roman"/>
          <w:b/>
          <w:i/>
          <w:color w:val="FF0000"/>
        </w:rPr>
        <w:t>.</w:t>
      </w:r>
    </w:p>
    <w:p w:rsidR="00565C83" w:rsidRDefault="00565C83" w:rsidP="00565C83">
      <w:pPr>
        <w:pStyle w:val="a6"/>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Обед в кафе. </w:t>
      </w:r>
    </w:p>
    <w:p w:rsidR="00565C83" w:rsidRPr="006E3E34" w:rsidRDefault="00565C83" w:rsidP="00565C83">
      <w:pPr>
        <w:pStyle w:val="a6"/>
        <w:rPr>
          <w:rFonts w:ascii="Times New Roman" w:eastAsia="Times New Roman" w:hAnsi="Times New Roman"/>
          <w:b/>
          <w:sz w:val="24"/>
          <w:szCs w:val="24"/>
          <w:lang w:eastAsia="ru-RU"/>
        </w:rPr>
      </w:pPr>
      <w:r>
        <w:rPr>
          <w:rFonts w:ascii="Times New Roman" w:eastAsia="Times New Roman" w:hAnsi="Times New Roman"/>
          <w:sz w:val="24"/>
          <w:szCs w:val="24"/>
          <w:lang w:eastAsia="ru-RU"/>
        </w:rPr>
        <w:t>Возвращение в гостиницу.</w:t>
      </w:r>
    </w:p>
    <w:p w:rsidR="00F633DC" w:rsidRDefault="00F633DC" w:rsidP="00E31167">
      <w:pPr>
        <w:pStyle w:val="21"/>
        <w:rPr>
          <w:rFonts w:ascii="Times New Roman" w:hAnsi="Times New Roman" w:cs="Times New Roman"/>
          <w:bCs w:val="0"/>
          <w:iCs/>
          <w:sz w:val="24"/>
          <w:szCs w:val="24"/>
          <w:lang w:eastAsia="ru-RU"/>
        </w:rPr>
      </w:pPr>
    </w:p>
    <w:p w:rsidR="00F633DC" w:rsidRDefault="00F633DC" w:rsidP="00E31167">
      <w:pPr>
        <w:pStyle w:val="21"/>
        <w:rPr>
          <w:rFonts w:ascii="Times New Roman" w:hAnsi="Times New Roman" w:cs="Times New Roman"/>
          <w:bCs w:val="0"/>
          <w:iCs/>
          <w:sz w:val="24"/>
          <w:szCs w:val="24"/>
          <w:lang w:eastAsia="ru-RU"/>
        </w:rPr>
      </w:pPr>
    </w:p>
    <w:p w:rsidR="00F633DC" w:rsidRDefault="00F633DC" w:rsidP="00E31167">
      <w:pPr>
        <w:pStyle w:val="21"/>
        <w:rPr>
          <w:rFonts w:ascii="Times New Roman" w:hAnsi="Times New Roman" w:cs="Times New Roman"/>
          <w:bCs w:val="0"/>
          <w:iCs/>
          <w:sz w:val="24"/>
          <w:szCs w:val="24"/>
          <w:lang w:eastAsia="ru-RU"/>
        </w:rPr>
      </w:pPr>
    </w:p>
    <w:p w:rsidR="008C1B94" w:rsidRPr="00E31167" w:rsidRDefault="00033516" w:rsidP="00E31167">
      <w:pPr>
        <w:pStyle w:val="21"/>
        <w:rPr>
          <w:rFonts w:ascii="Times New Roman" w:hAnsi="Times New Roman" w:cs="Times New Roman"/>
          <w:color w:val="00B0F0"/>
          <w:sz w:val="24"/>
          <w:szCs w:val="24"/>
          <w:lang w:eastAsia="ru-RU"/>
        </w:rPr>
      </w:pPr>
      <w:r>
        <w:rPr>
          <w:rFonts w:ascii="Times New Roman" w:hAnsi="Times New Roman" w:cs="Times New Roman"/>
          <w:color w:val="00B0F0"/>
          <w:sz w:val="24"/>
          <w:szCs w:val="24"/>
          <w:lang w:eastAsia="ru-RU"/>
        </w:rPr>
        <w:t>28.03.2026/04.04.2026/11.04.2026</w:t>
      </w:r>
    </w:p>
    <w:p w:rsidR="0029669F" w:rsidRDefault="0029669F" w:rsidP="00004BE2">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sidRPr="00004BE2">
        <w:rPr>
          <w:rFonts w:ascii="Times New Roman" w:eastAsia="Times New Roman" w:hAnsi="Times New Roman" w:cs="Times New Roman"/>
          <w:b/>
          <w:color w:val="00B0F0"/>
          <w:sz w:val="24"/>
          <w:szCs w:val="24"/>
          <w:lang w:eastAsia="ru-RU"/>
        </w:rPr>
        <w:t>С</w:t>
      </w:r>
      <w:r w:rsidR="008C1B94">
        <w:rPr>
          <w:rFonts w:ascii="Times New Roman" w:eastAsia="Times New Roman" w:hAnsi="Times New Roman" w:cs="Times New Roman"/>
          <w:b/>
          <w:color w:val="00B0F0"/>
          <w:sz w:val="24"/>
          <w:szCs w:val="24"/>
          <w:lang w:eastAsia="ru-RU"/>
        </w:rPr>
        <w:t>уббота</w:t>
      </w:r>
    </w:p>
    <w:p w:rsidR="00565C83" w:rsidRPr="000E7F0F" w:rsidRDefault="00FD11D3" w:rsidP="00565C83">
      <w:pPr>
        <w:tabs>
          <w:tab w:val="left" w:pos="708"/>
        </w:tabs>
        <w:autoSpaceDN w:val="0"/>
        <w:spacing w:after="0" w:line="240" w:lineRule="auto"/>
        <w:rPr>
          <w:rFonts w:ascii="Times New Roman" w:hAnsi="Times New Roman"/>
          <w:bCs/>
          <w:sz w:val="24"/>
          <w:szCs w:val="24"/>
          <w:lang w:eastAsia="ar-SA"/>
        </w:rPr>
      </w:pPr>
      <w:r w:rsidRPr="00895496">
        <w:rPr>
          <w:rFonts w:ascii="Times New Roman" w:hAnsi="Times New Roman"/>
          <w:b/>
          <w:bCs/>
          <w:sz w:val="24"/>
          <w:szCs w:val="24"/>
          <w:lang w:eastAsia="ar-SA"/>
        </w:rPr>
        <w:t>Экскурсия «Б</w:t>
      </w:r>
      <w:r>
        <w:rPr>
          <w:rFonts w:ascii="Times New Roman" w:hAnsi="Times New Roman"/>
          <w:b/>
          <w:bCs/>
          <w:sz w:val="24"/>
          <w:szCs w:val="24"/>
          <w:lang w:eastAsia="ar-SA"/>
        </w:rPr>
        <w:t>листательный Санкт-Петербург</w:t>
      </w:r>
      <w:r w:rsidRPr="00895496">
        <w:rPr>
          <w:rFonts w:ascii="Times New Roman" w:hAnsi="Times New Roman"/>
          <w:b/>
          <w:bCs/>
          <w:sz w:val="24"/>
          <w:szCs w:val="24"/>
          <w:lang w:eastAsia="ar-SA"/>
        </w:rPr>
        <w:t xml:space="preserve">» с посещением </w:t>
      </w:r>
      <w:r w:rsidR="000E7F0F">
        <w:rPr>
          <w:rFonts w:ascii="Times New Roman" w:hAnsi="Times New Roman"/>
          <w:b/>
          <w:bCs/>
          <w:sz w:val="24"/>
          <w:szCs w:val="24"/>
          <w:lang w:eastAsia="ar-SA"/>
        </w:rPr>
        <w:t>Музея Фаберже</w:t>
      </w:r>
      <w:r w:rsidR="00565C83" w:rsidRPr="00E27FE0">
        <w:rPr>
          <w:rFonts w:ascii="Times New Roman" w:eastAsia="Times New Roman" w:hAnsi="Times New Roman" w:cs="Times New Roman"/>
          <w:b/>
          <w:sz w:val="24"/>
          <w:szCs w:val="24"/>
          <w:shd w:val="clear" w:color="auto" w:fill="FFFFFF"/>
          <w:lang w:eastAsia="ru-RU"/>
        </w:rPr>
        <w:t>,</w:t>
      </w:r>
      <w:r w:rsidR="00565C83">
        <w:rPr>
          <w:rFonts w:ascii="Times New Roman" w:eastAsia="Times New Roman" w:hAnsi="Times New Roman" w:cs="Times New Roman"/>
          <w:b/>
          <w:sz w:val="24"/>
          <w:szCs w:val="24"/>
          <w:shd w:val="clear" w:color="auto" w:fill="FFFFFF"/>
          <w:lang w:eastAsia="ru-RU"/>
        </w:rPr>
        <w:t xml:space="preserve"> </w:t>
      </w:r>
      <w:r w:rsidR="00565C83" w:rsidRPr="000E7F0F">
        <w:rPr>
          <w:rFonts w:ascii="Times New Roman" w:eastAsia="Times New Roman" w:hAnsi="Times New Roman" w:cs="Times New Roman"/>
          <w:sz w:val="24"/>
          <w:szCs w:val="24"/>
          <w:shd w:val="clear" w:color="auto" w:fill="FFFFFF"/>
          <w:lang w:eastAsia="ru-RU"/>
        </w:rPr>
        <w:t xml:space="preserve">одного из самых «блестящих», в буквальном смысле, музеев нашего города, где </w:t>
      </w:r>
      <w:r w:rsidR="000E7F0F">
        <w:rPr>
          <w:rFonts w:ascii="Times New Roman" w:eastAsia="Times New Roman" w:hAnsi="Times New Roman" w:cs="Times New Roman"/>
          <w:sz w:val="24"/>
          <w:szCs w:val="24"/>
          <w:shd w:val="clear" w:color="auto" w:fill="FFFFFF"/>
          <w:lang w:eastAsia="ru-RU"/>
        </w:rPr>
        <w:t xml:space="preserve">школьники </w:t>
      </w:r>
      <w:r w:rsidR="00565C83" w:rsidRPr="000E7F0F">
        <w:rPr>
          <w:rFonts w:ascii="Times New Roman" w:eastAsia="Times New Roman" w:hAnsi="Times New Roman" w:cs="Times New Roman"/>
          <w:sz w:val="24"/>
          <w:szCs w:val="24"/>
          <w:shd w:val="clear" w:color="auto" w:fill="FFFFFF"/>
          <w:lang w:eastAsia="ru-RU"/>
        </w:rPr>
        <w:t>смо</w:t>
      </w:r>
      <w:r w:rsidR="000E7F0F">
        <w:rPr>
          <w:rFonts w:ascii="Times New Roman" w:eastAsia="Times New Roman" w:hAnsi="Times New Roman" w:cs="Times New Roman"/>
          <w:sz w:val="24"/>
          <w:szCs w:val="24"/>
          <w:shd w:val="clear" w:color="auto" w:fill="FFFFFF"/>
          <w:lang w:eastAsia="ru-RU"/>
        </w:rPr>
        <w:t>гут</w:t>
      </w:r>
      <w:r w:rsidR="00565C83" w:rsidRPr="000E7F0F">
        <w:rPr>
          <w:rFonts w:ascii="Times New Roman" w:eastAsia="Times New Roman" w:hAnsi="Times New Roman" w:cs="Times New Roman"/>
          <w:sz w:val="24"/>
          <w:szCs w:val="24"/>
          <w:shd w:val="clear" w:color="auto" w:fill="FFFFFF"/>
          <w:lang w:eastAsia="ru-RU"/>
        </w:rPr>
        <w:t xml:space="preserve"> оценить творения лучших ювелиров дореволюционной России.  Жемчужиной коллекции музея является собрание из 9 императорских пасхальных яиц Фаберже, которые спустя почти 100 лет вернулись на Родину.</w:t>
      </w:r>
    </w:p>
    <w:p w:rsidR="00E27FE0" w:rsidRPr="000E7F0F" w:rsidRDefault="00565C83" w:rsidP="00E31167">
      <w:pPr>
        <w:tabs>
          <w:tab w:val="left" w:pos="708"/>
        </w:tabs>
        <w:autoSpaceDN w:val="0"/>
        <w:spacing w:after="0" w:line="240" w:lineRule="auto"/>
        <w:rPr>
          <w:rFonts w:ascii="Times New Roman" w:eastAsia="Times New Roman" w:hAnsi="Times New Roman" w:cs="Times New Roman"/>
          <w:b/>
          <w:sz w:val="24"/>
          <w:szCs w:val="24"/>
          <w:shd w:val="clear" w:color="auto" w:fill="FFFFFF"/>
          <w:lang w:eastAsia="ru-RU"/>
        </w:rPr>
      </w:pPr>
      <w:r w:rsidRPr="000E7F0F">
        <w:rPr>
          <w:rFonts w:ascii="Times New Roman" w:hAnsi="Times New Roman" w:cs="Times New Roman"/>
          <w:b/>
          <w:sz w:val="24"/>
          <w:szCs w:val="24"/>
          <w:lang w:eastAsia="ru-RU"/>
        </w:rPr>
        <w:t>Обед в кафе.</w:t>
      </w:r>
    </w:p>
    <w:p w:rsidR="00E27FE0" w:rsidRPr="000E7F0F" w:rsidRDefault="00E27FE0" w:rsidP="00E27FE0">
      <w:pPr>
        <w:pStyle w:val="21"/>
        <w:rPr>
          <w:rFonts w:ascii="Times New Roman" w:hAnsi="Times New Roman" w:cs="Times New Roman"/>
          <w:b w:val="0"/>
          <w:bCs w:val="0"/>
          <w:sz w:val="24"/>
          <w:szCs w:val="24"/>
          <w:lang w:eastAsia="ru-RU"/>
        </w:rPr>
      </w:pPr>
      <w:r w:rsidRPr="000E7F0F">
        <w:rPr>
          <w:rFonts w:ascii="Times New Roman" w:hAnsi="Times New Roman" w:cs="Times New Roman"/>
          <w:bCs w:val="0"/>
          <w:sz w:val="24"/>
          <w:szCs w:val="24"/>
          <w:lang w:eastAsia="ru-RU"/>
        </w:rPr>
        <w:t>Экскурсия в музей Истории религии «Тайны мифологических существ»: сф</w:t>
      </w:r>
      <w:r w:rsidR="000E7F0F">
        <w:rPr>
          <w:rFonts w:ascii="Times New Roman" w:hAnsi="Times New Roman" w:cs="Times New Roman"/>
          <w:bCs w:val="0"/>
          <w:sz w:val="24"/>
          <w:szCs w:val="24"/>
          <w:lang w:eastAsia="ru-RU"/>
        </w:rPr>
        <w:t>инксы, кентавры и прочие химеры»</w:t>
      </w:r>
      <w:r w:rsidRPr="000E7F0F">
        <w:rPr>
          <w:rFonts w:ascii="Times New Roman" w:hAnsi="Times New Roman" w:cs="Times New Roman"/>
          <w:bCs w:val="0"/>
          <w:sz w:val="24"/>
          <w:szCs w:val="24"/>
          <w:lang w:eastAsia="ru-RU"/>
        </w:rPr>
        <w:t>.</w:t>
      </w:r>
      <w:r w:rsidRPr="000E7F0F">
        <w:rPr>
          <w:rFonts w:ascii="Times New Roman" w:hAnsi="Times New Roman" w:cs="Times New Roman"/>
          <w:b w:val="0"/>
          <w:bCs w:val="0"/>
          <w:sz w:val="24"/>
          <w:szCs w:val="24"/>
          <w:lang w:eastAsia="ru-RU"/>
        </w:rPr>
        <w:t xml:space="preserve"> Му</w:t>
      </w:r>
      <w:r w:rsidR="000E7F0F">
        <w:rPr>
          <w:rFonts w:ascii="Times New Roman" w:hAnsi="Times New Roman" w:cs="Times New Roman"/>
          <w:b w:val="0"/>
          <w:bCs w:val="0"/>
          <w:sz w:val="24"/>
          <w:szCs w:val="24"/>
          <w:lang w:eastAsia="ru-RU"/>
        </w:rPr>
        <w:t xml:space="preserve">зей истории религии предлагает </w:t>
      </w:r>
      <w:r w:rsidRPr="000E7F0F">
        <w:rPr>
          <w:rFonts w:ascii="Times New Roman" w:hAnsi="Times New Roman" w:cs="Times New Roman"/>
          <w:b w:val="0"/>
          <w:bCs w:val="0"/>
          <w:sz w:val="24"/>
          <w:szCs w:val="24"/>
          <w:lang w:eastAsia="ru-RU"/>
        </w:rPr>
        <w:t xml:space="preserve">погрузиться в мир фантастических существ, образами которых наполнены сказания древних и современных религий. Во время увлекательной экскурсии по залам музея </w:t>
      </w:r>
      <w:r w:rsidR="000E7F0F">
        <w:rPr>
          <w:rFonts w:ascii="Times New Roman" w:hAnsi="Times New Roman" w:cs="Times New Roman"/>
          <w:b w:val="0"/>
          <w:bCs w:val="0"/>
          <w:sz w:val="24"/>
          <w:szCs w:val="24"/>
          <w:lang w:eastAsia="ru-RU"/>
        </w:rPr>
        <w:t>школьники найдут</w:t>
      </w:r>
      <w:r w:rsidRPr="000E7F0F">
        <w:rPr>
          <w:rFonts w:ascii="Times New Roman" w:hAnsi="Times New Roman" w:cs="Times New Roman"/>
          <w:b w:val="0"/>
          <w:bCs w:val="0"/>
          <w:sz w:val="24"/>
          <w:szCs w:val="24"/>
          <w:lang w:eastAsia="ru-RU"/>
        </w:rPr>
        <w:t xml:space="preserve"> изоб</w:t>
      </w:r>
      <w:r w:rsidR="000E7F0F">
        <w:rPr>
          <w:rFonts w:ascii="Times New Roman" w:hAnsi="Times New Roman" w:cs="Times New Roman"/>
          <w:b w:val="0"/>
          <w:bCs w:val="0"/>
          <w:sz w:val="24"/>
          <w:szCs w:val="24"/>
          <w:lang w:eastAsia="ru-RU"/>
        </w:rPr>
        <w:t>ражения этих существ и разгадают</w:t>
      </w:r>
      <w:r w:rsidRPr="000E7F0F">
        <w:rPr>
          <w:rFonts w:ascii="Times New Roman" w:hAnsi="Times New Roman" w:cs="Times New Roman"/>
          <w:b w:val="0"/>
          <w:bCs w:val="0"/>
          <w:sz w:val="24"/>
          <w:szCs w:val="24"/>
          <w:lang w:eastAsia="ru-RU"/>
        </w:rPr>
        <w:t xml:space="preserve"> их тайны: защищают они или пугают? Какими силами обладают? Зачем им части тела от разных зверей? После экскурсии, на мастер-классе, </w:t>
      </w:r>
      <w:r w:rsidR="000E7F0F">
        <w:rPr>
          <w:rFonts w:ascii="Times New Roman" w:hAnsi="Times New Roman" w:cs="Times New Roman"/>
          <w:b w:val="0"/>
          <w:bCs w:val="0"/>
          <w:sz w:val="24"/>
          <w:szCs w:val="24"/>
          <w:lang w:eastAsia="ru-RU"/>
        </w:rPr>
        <w:t>ребята смогут сами «</w:t>
      </w:r>
      <w:r w:rsidRPr="000E7F0F">
        <w:rPr>
          <w:rFonts w:ascii="Times New Roman" w:hAnsi="Times New Roman" w:cs="Times New Roman"/>
          <w:b w:val="0"/>
          <w:bCs w:val="0"/>
          <w:sz w:val="24"/>
          <w:szCs w:val="24"/>
          <w:lang w:eastAsia="ru-RU"/>
        </w:rPr>
        <w:t>сотворить</w:t>
      </w:r>
      <w:r w:rsidR="000E7F0F">
        <w:rPr>
          <w:rFonts w:ascii="Times New Roman" w:hAnsi="Times New Roman" w:cs="Times New Roman"/>
          <w:b w:val="0"/>
          <w:bCs w:val="0"/>
          <w:sz w:val="24"/>
          <w:szCs w:val="24"/>
          <w:lang w:eastAsia="ru-RU"/>
        </w:rPr>
        <w:t>»</w:t>
      </w:r>
      <w:r w:rsidRPr="000E7F0F">
        <w:rPr>
          <w:rFonts w:ascii="Times New Roman" w:hAnsi="Times New Roman" w:cs="Times New Roman"/>
          <w:b w:val="0"/>
          <w:bCs w:val="0"/>
          <w:sz w:val="24"/>
          <w:szCs w:val="24"/>
          <w:lang w:eastAsia="ru-RU"/>
        </w:rPr>
        <w:t xml:space="preserve"> какое-нибудь удивительное создание, изображения которых </w:t>
      </w:r>
      <w:r w:rsidR="000E7F0F">
        <w:rPr>
          <w:rFonts w:ascii="Times New Roman" w:hAnsi="Times New Roman" w:cs="Times New Roman"/>
          <w:b w:val="0"/>
          <w:bCs w:val="0"/>
          <w:sz w:val="24"/>
          <w:szCs w:val="24"/>
          <w:lang w:eastAsia="ru-RU"/>
        </w:rPr>
        <w:t>они</w:t>
      </w:r>
      <w:r w:rsidRPr="000E7F0F">
        <w:rPr>
          <w:rFonts w:ascii="Times New Roman" w:hAnsi="Times New Roman" w:cs="Times New Roman"/>
          <w:b w:val="0"/>
          <w:bCs w:val="0"/>
          <w:sz w:val="24"/>
          <w:szCs w:val="24"/>
          <w:lang w:eastAsia="ru-RU"/>
        </w:rPr>
        <w:t xml:space="preserve"> видели во время экскурсии. Итогом работы будет уникальный деревянный значок, а </w:t>
      </w:r>
      <w:r w:rsidR="000E7F0F">
        <w:rPr>
          <w:rFonts w:ascii="Times New Roman" w:hAnsi="Times New Roman" w:cs="Times New Roman"/>
          <w:b w:val="0"/>
          <w:bCs w:val="0"/>
          <w:sz w:val="24"/>
          <w:szCs w:val="24"/>
          <w:lang w:eastAsia="ru-RU"/>
        </w:rPr>
        <w:t>собственное</w:t>
      </w:r>
      <w:r w:rsidRPr="000E7F0F">
        <w:rPr>
          <w:rFonts w:ascii="Times New Roman" w:hAnsi="Times New Roman" w:cs="Times New Roman"/>
          <w:b w:val="0"/>
          <w:bCs w:val="0"/>
          <w:sz w:val="24"/>
          <w:szCs w:val="24"/>
          <w:lang w:eastAsia="ru-RU"/>
        </w:rPr>
        <w:t xml:space="preserve"> мифологическое существо </w:t>
      </w:r>
      <w:r w:rsidR="000E7F0F">
        <w:rPr>
          <w:rFonts w:ascii="Times New Roman" w:hAnsi="Times New Roman" w:cs="Times New Roman"/>
          <w:b w:val="0"/>
          <w:bCs w:val="0"/>
          <w:sz w:val="24"/>
          <w:szCs w:val="24"/>
          <w:lang w:eastAsia="ru-RU"/>
        </w:rPr>
        <w:t xml:space="preserve">школьники </w:t>
      </w:r>
      <w:r w:rsidRPr="000E7F0F">
        <w:rPr>
          <w:rFonts w:ascii="Times New Roman" w:hAnsi="Times New Roman" w:cs="Times New Roman"/>
          <w:b w:val="0"/>
          <w:bCs w:val="0"/>
          <w:sz w:val="24"/>
          <w:szCs w:val="24"/>
          <w:lang w:eastAsia="ru-RU"/>
        </w:rPr>
        <w:t>смо</w:t>
      </w:r>
      <w:r w:rsidR="000E7F0F">
        <w:rPr>
          <w:rFonts w:ascii="Times New Roman" w:hAnsi="Times New Roman" w:cs="Times New Roman"/>
          <w:b w:val="0"/>
          <w:bCs w:val="0"/>
          <w:sz w:val="24"/>
          <w:szCs w:val="24"/>
          <w:lang w:eastAsia="ru-RU"/>
        </w:rPr>
        <w:t xml:space="preserve">гут </w:t>
      </w:r>
      <w:r w:rsidRPr="000E7F0F">
        <w:rPr>
          <w:rFonts w:ascii="Times New Roman" w:hAnsi="Times New Roman" w:cs="Times New Roman"/>
          <w:b w:val="0"/>
          <w:bCs w:val="0"/>
          <w:sz w:val="24"/>
          <w:szCs w:val="24"/>
          <w:lang w:eastAsia="ru-RU"/>
        </w:rPr>
        <w:t>наделить самыми невероятными качествами.</w:t>
      </w:r>
    </w:p>
    <w:p w:rsidR="00E27FE0" w:rsidRPr="00EF183A" w:rsidRDefault="00E27FE0" w:rsidP="00E27FE0">
      <w:pPr>
        <w:pStyle w:val="a6"/>
        <w:rPr>
          <w:rFonts w:ascii="Times New Roman" w:eastAsia="Times New Roman" w:hAnsi="Times New Roman"/>
          <w:b/>
          <w:sz w:val="24"/>
          <w:szCs w:val="24"/>
          <w:lang w:eastAsia="ru-RU"/>
        </w:rPr>
      </w:pPr>
      <w:r w:rsidRPr="00EF183A">
        <w:rPr>
          <w:rFonts w:ascii="Times New Roman" w:eastAsia="Times New Roman" w:hAnsi="Times New Roman"/>
          <w:sz w:val="24"/>
          <w:szCs w:val="24"/>
          <w:lang w:eastAsia="ru-RU"/>
        </w:rPr>
        <w:t>Свободное время в центре города.</w:t>
      </w:r>
      <w:r>
        <w:rPr>
          <w:rFonts w:ascii="Times New Roman" w:eastAsia="Times New Roman" w:hAnsi="Times New Roman"/>
          <w:sz w:val="24"/>
          <w:szCs w:val="24"/>
          <w:lang w:eastAsia="ru-RU"/>
        </w:rPr>
        <w:t xml:space="preserve"> Самостоятельное возвращение в гостиницу.</w:t>
      </w:r>
    </w:p>
    <w:p w:rsidR="00E27FE0" w:rsidRPr="00C704CD" w:rsidRDefault="00E27FE0" w:rsidP="00E27FE0">
      <w:pPr>
        <w:tabs>
          <w:tab w:val="left" w:pos="708"/>
        </w:tabs>
        <w:autoSpaceDN w:val="0"/>
        <w:spacing w:after="0" w:line="240" w:lineRule="auto"/>
        <w:rPr>
          <w:rFonts w:ascii="Times New Roman" w:eastAsia="Times New Roman" w:hAnsi="Times New Roman" w:cs="Times New Roman"/>
          <w:b/>
          <w:color w:val="00B0F0"/>
          <w:sz w:val="24"/>
          <w:szCs w:val="24"/>
          <w:lang w:eastAsia="ru-RU"/>
        </w:rPr>
      </w:pPr>
    </w:p>
    <w:p w:rsidR="00E27FE0" w:rsidRDefault="00E27FE0" w:rsidP="00E31167">
      <w:pPr>
        <w:tabs>
          <w:tab w:val="left" w:pos="708"/>
        </w:tabs>
        <w:autoSpaceDN w:val="0"/>
        <w:spacing w:after="0" w:line="240" w:lineRule="auto"/>
        <w:rPr>
          <w:rFonts w:ascii="Times New Roman" w:eastAsia="Times New Roman" w:hAnsi="Times New Roman" w:cs="Times New Roman"/>
          <w:b/>
          <w:sz w:val="24"/>
          <w:szCs w:val="24"/>
          <w:shd w:val="clear" w:color="auto" w:fill="FFFFFF"/>
          <w:lang w:eastAsia="ru-RU"/>
        </w:rPr>
      </w:pPr>
    </w:p>
    <w:p w:rsidR="0029669F" w:rsidRDefault="0029669F" w:rsidP="0029669F">
      <w:pPr>
        <w:tabs>
          <w:tab w:val="left" w:pos="708"/>
        </w:tabs>
        <w:autoSpaceDN w:val="0"/>
        <w:spacing w:after="0" w:line="240" w:lineRule="auto"/>
        <w:rPr>
          <w:rFonts w:ascii="Times New Roman" w:eastAsia="Times New Roman" w:hAnsi="Times New Roman" w:cs="Times New Roman"/>
          <w:b/>
          <w:sz w:val="24"/>
          <w:szCs w:val="24"/>
          <w:lang w:eastAsia="ru-RU"/>
        </w:rPr>
      </w:pPr>
    </w:p>
    <w:p w:rsidR="008C1B94" w:rsidRPr="00BD4018" w:rsidRDefault="00B633D9" w:rsidP="008C1B94">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29.03.2026/05.04.2026/12.04.2026</w:t>
      </w:r>
    </w:p>
    <w:p w:rsidR="0029669F" w:rsidRPr="006E3E34" w:rsidRDefault="000E7F0F" w:rsidP="0029669F">
      <w:pPr>
        <w:tabs>
          <w:tab w:val="left" w:pos="708"/>
        </w:tabs>
        <w:autoSpaceDN w:val="0"/>
        <w:spacing w:after="0" w:line="240" w:lineRule="auto"/>
        <w:rPr>
          <w:rFonts w:ascii="Times New Roman" w:eastAsia="Times New Roman" w:hAnsi="Times New Roman" w:cs="Times New Roman"/>
          <w:b/>
          <w:color w:val="00B0F0"/>
          <w:sz w:val="24"/>
          <w:szCs w:val="24"/>
          <w:lang w:eastAsia="ru-RU"/>
        </w:rPr>
      </w:pPr>
      <w:r>
        <w:rPr>
          <w:rFonts w:ascii="Times New Roman" w:eastAsia="Times New Roman" w:hAnsi="Times New Roman" w:cs="Times New Roman"/>
          <w:b/>
          <w:color w:val="00B0F0"/>
          <w:sz w:val="24"/>
          <w:szCs w:val="24"/>
          <w:lang w:eastAsia="ru-RU"/>
        </w:rPr>
        <w:t>В</w:t>
      </w:r>
      <w:r w:rsidR="008C1B94">
        <w:rPr>
          <w:rFonts w:ascii="Times New Roman" w:eastAsia="Times New Roman" w:hAnsi="Times New Roman" w:cs="Times New Roman"/>
          <w:b/>
          <w:color w:val="00B0F0"/>
          <w:sz w:val="24"/>
          <w:szCs w:val="24"/>
          <w:lang w:eastAsia="ru-RU"/>
        </w:rPr>
        <w:t>оскресенье</w:t>
      </w:r>
    </w:p>
    <w:p w:rsidR="00E27FE0" w:rsidRPr="00674D39" w:rsidRDefault="00674D39" w:rsidP="00674D39">
      <w:pPr>
        <w:autoSpaceDE w:val="0"/>
        <w:autoSpaceDN w:val="0"/>
        <w:adjustRightInd w:val="0"/>
        <w:spacing w:after="0" w:line="240" w:lineRule="auto"/>
        <w:rPr>
          <w:rFonts w:ascii="Times New Roman" w:hAnsi="Times New Roman" w:cs="Times New Roman"/>
          <w:i/>
          <w:sz w:val="24"/>
          <w:szCs w:val="24"/>
          <w:lang w:eastAsia="ru-RU"/>
        </w:rPr>
      </w:pPr>
      <w:r w:rsidRPr="00674D39">
        <w:rPr>
          <w:rFonts w:ascii="Times New Roman" w:hAnsi="Times New Roman" w:cs="Times New Roman"/>
          <w:b/>
          <w:sz w:val="24"/>
          <w:szCs w:val="24"/>
          <w:lang w:eastAsia="ru-RU"/>
        </w:rPr>
        <w:t>Загородная экскурсия  в Петергоф «Приморский парадиз Петра Великого» с посещением Большого Императорского дворца</w:t>
      </w:r>
      <w:r w:rsidR="00AE0B47" w:rsidRPr="00674D39">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0E7F0F">
        <w:rPr>
          <w:rFonts w:ascii="Times New Roman" w:hAnsi="Times New Roman" w:cs="Times New Roman"/>
          <w:sz w:val="24"/>
          <w:szCs w:val="24"/>
          <w:lang w:eastAsia="ru-RU"/>
        </w:rPr>
        <w:t>Петергоф — любимая приморская резиденция Петра Великого, которую он с гордостью показывал чужеземцам и н</w:t>
      </w:r>
      <w:bookmarkStart w:id="0" w:name="_GoBack"/>
      <w:bookmarkEnd w:id="0"/>
      <w:r w:rsidRPr="000E7F0F">
        <w:rPr>
          <w:rFonts w:ascii="Times New Roman" w:hAnsi="Times New Roman" w:cs="Times New Roman"/>
          <w:sz w:val="24"/>
          <w:szCs w:val="24"/>
          <w:lang w:eastAsia="ru-RU"/>
        </w:rPr>
        <w:t>азывал «Мой приморский Парадиз».</w:t>
      </w:r>
    </w:p>
    <w:p w:rsidR="00E27FE0" w:rsidRPr="00B6193D" w:rsidRDefault="00955B06" w:rsidP="00B6193D">
      <w:pPr>
        <w:tabs>
          <w:tab w:val="left" w:pos="708"/>
        </w:tabs>
        <w:autoSpaceDN w:val="0"/>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b/>
          <w:iCs/>
          <w:sz w:val="24"/>
          <w:szCs w:val="24"/>
          <w:lang w:eastAsia="ru-RU"/>
        </w:rPr>
        <w:t>Экскурсия в</w:t>
      </w:r>
      <w:r w:rsidR="008F1E8F">
        <w:rPr>
          <w:rFonts w:ascii="Times New Roman" w:eastAsia="Times New Roman" w:hAnsi="Times New Roman" w:cs="Times New Roman"/>
          <w:b/>
          <w:iCs/>
          <w:sz w:val="24"/>
          <w:szCs w:val="24"/>
          <w:lang w:eastAsia="ru-RU"/>
        </w:rPr>
        <w:t>о</w:t>
      </w:r>
      <w:r>
        <w:rPr>
          <w:rFonts w:ascii="Times New Roman" w:eastAsia="Times New Roman" w:hAnsi="Times New Roman" w:cs="Times New Roman"/>
          <w:b/>
          <w:iCs/>
          <w:sz w:val="24"/>
          <w:szCs w:val="24"/>
          <w:lang w:eastAsia="ru-RU"/>
        </w:rPr>
        <w:t xml:space="preserve"> </w:t>
      </w:r>
      <w:r w:rsidRPr="003709D9">
        <w:rPr>
          <w:rFonts w:ascii="Times New Roman" w:eastAsia="Times New Roman" w:hAnsi="Times New Roman" w:cs="Times New Roman"/>
          <w:b/>
          <w:iCs/>
          <w:sz w:val="24"/>
          <w:szCs w:val="24"/>
          <w:lang w:eastAsia="ru-RU"/>
        </w:rPr>
        <w:t xml:space="preserve">Дворец </w:t>
      </w:r>
      <w:r w:rsidR="000E7F0F">
        <w:rPr>
          <w:rFonts w:ascii="Times New Roman" w:eastAsia="Times New Roman" w:hAnsi="Times New Roman" w:cs="Times New Roman"/>
          <w:b/>
          <w:iCs/>
          <w:sz w:val="24"/>
          <w:szCs w:val="24"/>
          <w:lang w:eastAsia="ru-RU"/>
        </w:rPr>
        <w:t>«</w:t>
      </w:r>
      <w:r w:rsidRPr="003709D9">
        <w:rPr>
          <w:rFonts w:ascii="Times New Roman" w:eastAsia="Times New Roman" w:hAnsi="Times New Roman" w:cs="Times New Roman"/>
          <w:b/>
          <w:iCs/>
          <w:sz w:val="24"/>
          <w:szCs w:val="24"/>
          <w:lang w:eastAsia="ru-RU"/>
        </w:rPr>
        <w:t>Коттедж</w:t>
      </w:r>
      <w:r w:rsidR="000E7F0F">
        <w:rPr>
          <w:rFonts w:ascii="Times New Roman" w:eastAsia="Times New Roman" w:hAnsi="Times New Roman" w:cs="Times New Roman"/>
          <w:b/>
          <w:iCs/>
          <w:sz w:val="24"/>
          <w:szCs w:val="24"/>
          <w:lang w:eastAsia="ru-RU"/>
        </w:rPr>
        <w:t>»</w:t>
      </w:r>
      <w:r w:rsidRPr="003709D9">
        <w:rPr>
          <w:rFonts w:ascii="Times New Roman" w:eastAsia="Times New Roman" w:hAnsi="Times New Roman" w:cs="Times New Roman"/>
          <w:iCs/>
          <w:sz w:val="24"/>
          <w:szCs w:val="24"/>
          <w:lang w:eastAsia="ru-RU"/>
        </w:rPr>
        <w:t xml:space="preserve"> – «семейный очаг» императора Николая I и его супруги Александры Федоровны. Наполненные подлинными вещами интерьеры дворца хранят атмосферу семейного уюта и тепла. «Александринский помещик» – так называл себя Николай I, а Александра Федоровна признавалась, что именно здесь она «была счастлива, как нигде больше». Коттедж сохранился до наших дней практически без перестроек. И в этом его уникальность.</w:t>
      </w:r>
    </w:p>
    <w:p w:rsidR="0029669F" w:rsidRPr="00C053D3" w:rsidRDefault="00C053D3" w:rsidP="006B2D32">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Обед в кафе</w:t>
      </w:r>
      <w:r w:rsidR="00F633DC" w:rsidRPr="00C053D3">
        <w:rPr>
          <w:rFonts w:ascii="Times New Roman" w:hAnsi="Times New Roman" w:cs="Times New Roman"/>
          <w:b/>
          <w:sz w:val="24"/>
          <w:szCs w:val="24"/>
          <w:lang w:eastAsia="ru-RU"/>
        </w:rPr>
        <w:t>.</w:t>
      </w:r>
    </w:p>
    <w:p w:rsidR="00F633DC" w:rsidRPr="00EF183A" w:rsidRDefault="00AE0B47" w:rsidP="00F633DC">
      <w:pPr>
        <w:pStyle w:val="a6"/>
        <w:rPr>
          <w:rFonts w:ascii="Times New Roman" w:eastAsia="Times New Roman" w:hAnsi="Times New Roman"/>
          <w:b/>
          <w:sz w:val="24"/>
          <w:szCs w:val="24"/>
          <w:lang w:eastAsia="ru-RU"/>
        </w:rPr>
      </w:pPr>
      <w:r>
        <w:rPr>
          <w:rFonts w:ascii="Times New Roman" w:eastAsia="Times New Roman" w:hAnsi="Times New Roman"/>
          <w:sz w:val="24"/>
          <w:szCs w:val="24"/>
          <w:lang w:eastAsia="ru-RU"/>
        </w:rPr>
        <w:t>В</w:t>
      </w:r>
      <w:r w:rsidR="00F633DC">
        <w:rPr>
          <w:rFonts w:ascii="Times New Roman" w:eastAsia="Times New Roman" w:hAnsi="Times New Roman"/>
          <w:sz w:val="24"/>
          <w:szCs w:val="24"/>
          <w:lang w:eastAsia="ru-RU"/>
        </w:rPr>
        <w:t>озвращение в гостиницу.</w:t>
      </w:r>
    </w:p>
    <w:p w:rsidR="00F633DC" w:rsidRDefault="00F633DC" w:rsidP="006B2D32">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p>
    <w:p w:rsidR="0029669F" w:rsidRPr="006E3E34" w:rsidRDefault="0029669F" w:rsidP="0029669F">
      <w:pPr>
        <w:tabs>
          <w:tab w:val="left" w:pos="708"/>
        </w:tabs>
        <w:autoSpaceDN w:val="0"/>
        <w:spacing w:after="0" w:line="240" w:lineRule="auto"/>
        <w:rPr>
          <w:rFonts w:ascii="Times New Roman" w:eastAsia="Times New Roman" w:hAnsi="Times New Roman" w:cs="Times New Roman"/>
          <w:i/>
          <w:iCs/>
          <w:color w:val="FF0000"/>
          <w:sz w:val="24"/>
          <w:szCs w:val="24"/>
        </w:rPr>
      </w:pPr>
      <w:r w:rsidRPr="006E3E34">
        <w:rPr>
          <w:rFonts w:ascii="Times New Roman" w:eastAsia="Times New Roman" w:hAnsi="Times New Roman" w:cs="Times New Roman"/>
          <w:b/>
          <w:bCs/>
          <w:i/>
          <w:color w:val="FF0000"/>
          <w:sz w:val="24"/>
          <w:szCs w:val="24"/>
        </w:rPr>
        <w:t>Возможно изменение порядка проведения экскурсий, а также замена их на равноценные.</w:t>
      </w:r>
    </w:p>
    <w:p w:rsidR="00B04F0B" w:rsidRDefault="00B04F0B"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29669F" w:rsidRDefault="0029669F"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r w:rsidRPr="006E3E34">
        <w:rPr>
          <w:rFonts w:ascii="Times New Roman" w:eastAsia="Times New Roman" w:hAnsi="Times New Roman" w:cs="Times New Roman"/>
          <w:color w:val="FF0000"/>
          <w:sz w:val="24"/>
          <w:szCs w:val="24"/>
          <w:lang w:eastAsia="ru-RU"/>
        </w:rPr>
        <w:tab/>
      </w:r>
    </w:p>
    <w:p w:rsidR="007915E5" w:rsidRDefault="007915E5"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7915E5" w:rsidRDefault="007915E5"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BE2027" w:rsidRDefault="00BE2027" w:rsidP="00BE2027">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b/>
          <w:bCs/>
          <w:lang w:eastAsia="ru-RU"/>
        </w:rPr>
      </w:pPr>
      <w:r w:rsidRPr="006E3E34">
        <w:rPr>
          <w:rFonts w:ascii="Times New Roman" w:eastAsia="Times New Roman" w:hAnsi="Times New Roman" w:cs="Times New Roman"/>
          <w:b/>
          <w:bCs/>
          <w:lang w:eastAsia="ru-RU"/>
        </w:rPr>
        <w:t xml:space="preserve">Стоимость </w:t>
      </w:r>
      <w:r w:rsidRPr="00E90044">
        <w:rPr>
          <w:rFonts w:ascii="Times New Roman" w:eastAsia="Times New Roman" w:hAnsi="Times New Roman" w:cs="Times New Roman"/>
          <w:b/>
          <w:bCs/>
          <w:lang w:eastAsia="ru-RU"/>
        </w:rPr>
        <w:t>тура</w:t>
      </w:r>
      <w:r>
        <w:rPr>
          <w:rFonts w:ascii="Times New Roman" w:eastAsia="Times New Roman" w:hAnsi="Times New Roman" w:cs="Times New Roman"/>
          <w:b/>
          <w:bCs/>
          <w:lang w:eastAsia="ru-RU"/>
        </w:rPr>
        <w:t xml:space="preserve"> «Санкт-Петербург собирает друзей»  в рублях на одного школьника:</w:t>
      </w:r>
    </w:p>
    <w:p w:rsidR="00BE2027" w:rsidRPr="006E3E34" w:rsidRDefault="00BE2027" w:rsidP="00BE2027">
      <w:pPr>
        <w:tabs>
          <w:tab w:val="left" w:pos="708"/>
        </w:tabs>
        <w:autoSpaceDE w:val="0"/>
        <w:autoSpaceDN w:val="0"/>
        <w:adjustRightInd w:val="0"/>
        <w:spacing w:after="0" w:line="180" w:lineRule="atLeast"/>
        <w:jc w:val="both"/>
        <w:rPr>
          <w:rFonts w:ascii="Times New Roman" w:eastAsia="Times New Roman" w:hAnsi="Times New Roman" w:cs="Times New Roman"/>
          <w:lang w:eastAsia="ru-RU"/>
        </w:rPr>
      </w:pPr>
    </w:p>
    <w:tbl>
      <w:tblPr>
        <w:tblW w:w="10774" w:type="dxa"/>
        <w:tblInd w:w="-279" w:type="dxa"/>
        <w:tblLayout w:type="fixed"/>
        <w:tblCellMar>
          <w:left w:w="0" w:type="dxa"/>
          <w:right w:w="0" w:type="dxa"/>
        </w:tblCellMar>
        <w:tblLook w:val="04A0"/>
      </w:tblPr>
      <w:tblGrid>
        <w:gridCol w:w="2408"/>
        <w:gridCol w:w="995"/>
        <w:gridCol w:w="992"/>
        <w:gridCol w:w="992"/>
        <w:gridCol w:w="847"/>
        <w:gridCol w:w="992"/>
        <w:gridCol w:w="996"/>
        <w:gridCol w:w="847"/>
        <w:gridCol w:w="832"/>
        <w:gridCol w:w="873"/>
      </w:tblGrid>
      <w:tr w:rsidR="00BE2027" w:rsidRPr="006E3E34" w:rsidTr="001215F4">
        <w:trPr>
          <w:trHeight w:val="435"/>
        </w:trPr>
        <w:tc>
          <w:tcPr>
            <w:tcW w:w="2408" w:type="dxa"/>
            <w:vMerge w:val="restart"/>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40" w:lineRule="auto"/>
              <w:ind w:left="248" w:hanging="248"/>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Гостиница/общежитие.</w:t>
            </w:r>
            <w:r w:rsidRPr="006E3E34">
              <w:rPr>
                <w:rFonts w:ascii="Times New Roman" w:eastAsia="Times New Roman" w:hAnsi="Times New Roman" w:cs="Times New Roman"/>
                <w:b/>
                <w:bCs/>
                <w:color w:val="000000"/>
                <w:sz w:val="20"/>
                <w:szCs w:val="20"/>
                <w:lang w:eastAsia="ru-RU"/>
              </w:rPr>
              <w:br/>
              <w:t>Категория номеров</w:t>
            </w:r>
          </w:p>
        </w:tc>
        <w:tc>
          <w:tcPr>
            <w:tcW w:w="4818" w:type="dxa"/>
            <w:gridSpan w:val="5"/>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916"/>
                <w:tab w:val="left" w:pos="1832"/>
                <w:tab w:val="left" w:pos="2748"/>
                <w:tab w:val="left" w:pos="37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Продолжительность тура</w:t>
            </w:r>
          </w:p>
        </w:tc>
        <w:tc>
          <w:tcPr>
            <w:tcW w:w="996"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6E3E34" w:rsidRDefault="00BE2027" w:rsidP="001215F4">
            <w:pPr>
              <w:tabs>
                <w:tab w:val="left" w:pos="916"/>
                <w:tab w:val="left" w:pos="1832"/>
                <w:tab w:val="left" w:pos="2748"/>
                <w:tab w:val="left" w:pos="37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6E3E34">
              <w:rPr>
                <w:rFonts w:ascii="Times New Roman" w:eastAsia="Times New Roman" w:hAnsi="Times New Roman" w:cs="Times New Roman"/>
                <w:b/>
                <w:bCs/>
                <w:color w:val="000000"/>
                <w:sz w:val="20"/>
                <w:szCs w:val="20"/>
                <w:lang w:eastAsia="ru-RU"/>
              </w:rPr>
              <w:t xml:space="preserve">Тип завтрака </w:t>
            </w:r>
          </w:p>
          <w:p w:rsidR="00BE2027" w:rsidRPr="006E3E34" w:rsidRDefault="00BE2027" w:rsidP="001215F4">
            <w:pPr>
              <w:tabs>
                <w:tab w:val="left" w:pos="916"/>
                <w:tab w:val="left" w:pos="1832"/>
                <w:tab w:val="left" w:pos="2748"/>
                <w:tab w:val="left" w:pos="37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lastRenderedPageBreak/>
              <w:t>в туре</w:t>
            </w:r>
          </w:p>
        </w:tc>
        <w:tc>
          <w:tcPr>
            <w:tcW w:w="1679" w:type="dxa"/>
            <w:gridSpan w:val="2"/>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vAlign w:val="center"/>
            <w:hideMark/>
          </w:tcPr>
          <w:p w:rsidR="00BE2027" w:rsidRPr="006E3E34" w:rsidRDefault="00BE2027" w:rsidP="001215F4">
            <w:pPr>
              <w:tabs>
                <w:tab w:val="left" w:pos="916"/>
                <w:tab w:val="left" w:pos="1832"/>
                <w:tab w:val="left" w:pos="2748"/>
                <w:tab w:val="left" w:pos="37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6E3E34">
              <w:rPr>
                <w:rFonts w:ascii="Times New Roman" w:eastAsia="Times New Roman" w:hAnsi="Times New Roman" w:cs="Times New Roman"/>
                <w:b/>
                <w:bCs/>
                <w:color w:val="000000"/>
                <w:sz w:val="20"/>
                <w:szCs w:val="20"/>
                <w:lang w:eastAsia="ru-RU"/>
              </w:rPr>
              <w:lastRenderedPageBreak/>
              <w:t xml:space="preserve">Доп. ночь с человека </w:t>
            </w:r>
          </w:p>
          <w:p w:rsidR="00BE2027" w:rsidRPr="006E3E34" w:rsidRDefault="00BE2027" w:rsidP="001215F4">
            <w:pPr>
              <w:tabs>
                <w:tab w:val="left" w:pos="916"/>
                <w:tab w:val="left" w:pos="1832"/>
                <w:tab w:val="left" w:pos="2748"/>
                <w:tab w:val="left" w:pos="370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lastRenderedPageBreak/>
              <w:t>(с завтраком)</w:t>
            </w:r>
          </w:p>
        </w:tc>
        <w:tc>
          <w:tcPr>
            <w:tcW w:w="873" w:type="dxa"/>
            <w:vMerge w:val="restart"/>
            <w:tcBorders>
              <w:top w:val="single" w:sz="4" w:space="0" w:color="000000"/>
              <w:left w:val="single" w:sz="4" w:space="0" w:color="auto"/>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color w:val="000000"/>
                <w:sz w:val="20"/>
                <w:szCs w:val="20"/>
                <w:lang w:eastAsia="ru-RU"/>
              </w:rPr>
            </w:pPr>
            <w:r w:rsidRPr="006E3E34">
              <w:rPr>
                <w:rFonts w:ascii="Times New Roman" w:eastAsia="Times New Roman" w:hAnsi="Times New Roman" w:cs="Times New Roman"/>
                <w:b/>
                <w:color w:val="000000"/>
                <w:sz w:val="20"/>
                <w:szCs w:val="20"/>
                <w:lang w:eastAsia="ru-RU"/>
              </w:rPr>
              <w:lastRenderedPageBreak/>
              <w:t xml:space="preserve">Доплата за </w:t>
            </w:r>
            <w:r w:rsidRPr="006E3E34">
              <w:rPr>
                <w:rFonts w:ascii="Times New Roman" w:eastAsia="Times New Roman" w:hAnsi="Times New Roman" w:cs="Times New Roman"/>
                <w:b/>
                <w:color w:val="000000"/>
                <w:sz w:val="20"/>
                <w:szCs w:val="20"/>
                <w:lang w:val="en-US" w:eastAsia="ru-RU"/>
              </w:rPr>
              <w:t>SGL</w:t>
            </w:r>
            <w:r w:rsidRPr="006E3E34">
              <w:rPr>
                <w:rFonts w:ascii="Times New Roman" w:eastAsia="Times New Roman" w:hAnsi="Times New Roman" w:cs="Times New Roman"/>
                <w:b/>
                <w:color w:val="000000"/>
                <w:sz w:val="20"/>
                <w:szCs w:val="20"/>
                <w:lang w:eastAsia="ru-RU"/>
              </w:rPr>
              <w:t xml:space="preserve"> в </w:t>
            </w:r>
            <w:r w:rsidRPr="006E3E34">
              <w:rPr>
                <w:rFonts w:ascii="Times New Roman" w:eastAsia="Times New Roman" w:hAnsi="Times New Roman" w:cs="Times New Roman"/>
                <w:b/>
                <w:color w:val="000000"/>
                <w:sz w:val="20"/>
                <w:szCs w:val="20"/>
                <w:lang w:eastAsia="ru-RU"/>
              </w:rPr>
              <w:lastRenderedPageBreak/>
              <w:t>сутки</w:t>
            </w:r>
          </w:p>
        </w:tc>
      </w:tr>
      <w:tr w:rsidR="00BE2027" w:rsidRPr="006E3E34" w:rsidTr="001215F4">
        <w:trPr>
          <w:trHeight w:val="60"/>
        </w:trPr>
        <w:tc>
          <w:tcPr>
            <w:tcW w:w="2408" w:type="dxa"/>
            <w:vMerge/>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spacing w:after="0" w:line="240" w:lineRule="auto"/>
              <w:rPr>
                <w:rFonts w:ascii="Times New Roman" w:eastAsia="Times New Roman" w:hAnsi="Times New Roman" w:cs="Times New Roman"/>
                <w:color w:val="000000"/>
                <w:sz w:val="20"/>
                <w:szCs w:val="20"/>
                <w:lang w:eastAsia="ru-RU"/>
              </w:rPr>
            </w:pP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6E3E34">
              <w:rPr>
                <w:rFonts w:ascii="Times New Roman" w:eastAsia="Times New Roman" w:hAnsi="Times New Roman" w:cs="Times New Roman"/>
                <w:b/>
                <w:bCs/>
                <w:color w:val="000000"/>
                <w:sz w:val="20"/>
                <w:szCs w:val="20"/>
                <w:lang w:eastAsia="ru-RU"/>
              </w:rPr>
              <w:t>3 дня/</w:t>
            </w:r>
            <w:r w:rsidRPr="006E3E34">
              <w:rPr>
                <w:rFonts w:ascii="Times New Roman" w:eastAsia="Times New Roman" w:hAnsi="Times New Roman" w:cs="Times New Roman"/>
                <w:b/>
                <w:bCs/>
                <w:color w:val="000000"/>
                <w:sz w:val="20"/>
                <w:szCs w:val="20"/>
                <w:lang w:eastAsia="ru-RU"/>
              </w:rPr>
              <w:br/>
              <w:t>2 ночи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4 дня/</w:t>
            </w:r>
            <w:r w:rsidRPr="006E3E34">
              <w:rPr>
                <w:rFonts w:ascii="Times New Roman" w:eastAsia="Times New Roman" w:hAnsi="Times New Roman" w:cs="Times New Roman"/>
                <w:b/>
                <w:bCs/>
                <w:color w:val="000000"/>
                <w:sz w:val="20"/>
                <w:szCs w:val="20"/>
                <w:lang w:eastAsia="ru-RU"/>
              </w:rPr>
              <w:br/>
              <w:t>3 ночи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5 дней/</w:t>
            </w:r>
            <w:r w:rsidRPr="006E3E34">
              <w:rPr>
                <w:rFonts w:ascii="Times New Roman" w:eastAsia="Times New Roman" w:hAnsi="Times New Roman" w:cs="Times New Roman"/>
                <w:b/>
                <w:bCs/>
                <w:color w:val="000000"/>
                <w:sz w:val="20"/>
                <w:szCs w:val="20"/>
                <w:lang w:eastAsia="ru-RU"/>
              </w:rPr>
              <w:br/>
              <w:t>4 ночи</w:t>
            </w:r>
          </w:p>
        </w:tc>
        <w:tc>
          <w:tcPr>
            <w:tcW w:w="847" w:type="dxa"/>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6 дней/</w:t>
            </w:r>
            <w:r w:rsidRPr="006E3E34">
              <w:rPr>
                <w:rFonts w:ascii="Times New Roman" w:eastAsia="Times New Roman" w:hAnsi="Times New Roman" w:cs="Times New Roman"/>
                <w:b/>
                <w:bCs/>
                <w:color w:val="000000"/>
                <w:sz w:val="20"/>
                <w:szCs w:val="20"/>
                <w:lang w:eastAsia="ru-RU"/>
              </w:rPr>
              <w:br/>
              <w:t>5 ночей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7 дней/</w:t>
            </w:r>
            <w:r w:rsidRPr="006E3E34">
              <w:rPr>
                <w:rFonts w:ascii="Times New Roman" w:eastAsia="Times New Roman" w:hAnsi="Times New Roman" w:cs="Times New Roman"/>
                <w:b/>
                <w:bCs/>
                <w:color w:val="000000"/>
                <w:sz w:val="20"/>
                <w:szCs w:val="20"/>
                <w:lang w:eastAsia="ru-RU"/>
              </w:rPr>
              <w:br/>
              <w:t>6 ночей</w:t>
            </w: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BE2027" w:rsidRPr="006E3E34" w:rsidRDefault="00BE2027" w:rsidP="001215F4">
            <w:pPr>
              <w:spacing w:after="0" w:line="240" w:lineRule="auto"/>
              <w:rPr>
                <w:rFonts w:ascii="Times New Roman" w:eastAsia="Times New Roman" w:hAnsi="Times New Roman" w:cs="Times New Roman"/>
                <w:color w:val="000000"/>
                <w:sz w:val="20"/>
                <w:szCs w:val="20"/>
                <w:lang w:eastAsia="ru-RU"/>
              </w:rPr>
            </w:pP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6E3E34">
              <w:rPr>
                <w:rFonts w:ascii="Times New Roman" w:eastAsia="Times New Roman" w:hAnsi="Times New Roman" w:cs="Times New Roman"/>
                <w:b/>
                <w:bCs/>
                <w:color w:val="000000"/>
                <w:sz w:val="20"/>
                <w:szCs w:val="20"/>
                <w:lang w:eastAsia="ru-RU"/>
              </w:rPr>
              <w:t xml:space="preserve">1/2 </w:t>
            </w:r>
            <w:r w:rsidRPr="006E3E34">
              <w:rPr>
                <w:rFonts w:ascii="Times New Roman" w:eastAsia="Times New Roman" w:hAnsi="Times New Roman" w:cs="Times New Roman"/>
                <w:b/>
                <w:bCs/>
                <w:color w:val="000000"/>
                <w:sz w:val="20"/>
                <w:szCs w:val="20"/>
                <w:lang w:val="en-US" w:eastAsia="ru-RU"/>
              </w:rPr>
              <w:t xml:space="preserve">DBL </w:t>
            </w:r>
          </w:p>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val="en-US" w:eastAsia="ru-RU"/>
              </w:rPr>
              <w:t>(</w:t>
            </w:r>
            <w:r w:rsidRPr="006E3E34">
              <w:rPr>
                <w:rFonts w:ascii="Times New Roman" w:eastAsia="Times New Roman" w:hAnsi="Times New Roman" w:cs="Times New Roman"/>
                <w:b/>
                <w:bCs/>
                <w:color w:val="000000"/>
                <w:sz w:val="20"/>
                <w:szCs w:val="20"/>
                <w:lang w:eastAsia="ru-RU"/>
              </w:rPr>
              <w:t>2-х мест.)</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vAlign w:val="center"/>
            <w:hideMark/>
          </w:tcPr>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6E3E34">
              <w:rPr>
                <w:rFonts w:ascii="Times New Roman" w:eastAsia="Times New Roman" w:hAnsi="Times New Roman" w:cs="Times New Roman"/>
                <w:b/>
                <w:bCs/>
                <w:color w:val="000000"/>
                <w:sz w:val="20"/>
                <w:szCs w:val="20"/>
                <w:lang w:val="en-US" w:eastAsia="ru-RU"/>
              </w:rPr>
              <w:t>SGL</w:t>
            </w:r>
            <w:r w:rsidRPr="006E3E34">
              <w:rPr>
                <w:rFonts w:ascii="Times New Roman" w:eastAsia="Times New Roman" w:hAnsi="Times New Roman" w:cs="Times New Roman"/>
                <w:b/>
                <w:bCs/>
                <w:color w:val="000000"/>
                <w:sz w:val="20"/>
                <w:szCs w:val="20"/>
                <w:lang w:eastAsia="ru-RU"/>
              </w:rPr>
              <w:t xml:space="preserve"> </w:t>
            </w:r>
          </w:p>
          <w:p w:rsidR="00BE2027" w:rsidRPr="006E3E34"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b/>
                <w:bCs/>
                <w:color w:val="000000"/>
                <w:sz w:val="20"/>
                <w:szCs w:val="20"/>
                <w:lang w:eastAsia="ru-RU"/>
              </w:rPr>
              <w:t>(1-но мест.)</w:t>
            </w:r>
          </w:p>
        </w:tc>
        <w:tc>
          <w:tcPr>
            <w:tcW w:w="873" w:type="dxa"/>
            <w:vMerge/>
            <w:tcBorders>
              <w:top w:val="single" w:sz="4" w:space="0" w:color="000000"/>
              <w:left w:val="single" w:sz="4" w:space="0" w:color="auto"/>
              <w:bottom w:val="single" w:sz="4" w:space="0" w:color="000000"/>
              <w:right w:val="single" w:sz="4" w:space="0" w:color="000000"/>
            </w:tcBorders>
            <w:vAlign w:val="center"/>
            <w:hideMark/>
          </w:tcPr>
          <w:p w:rsidR="00BE2027" w:rsidRPr="006E3E34" w:rsidRDefault="00BE2027" w:rsidP="001215F4">
            <w:pPr>
              <w:spacing w:after="0" w:line="240" w:lineRule="auto"/>
              <w:rPr>
                <w:rFonts w:ascii="Times New Roman" w:eastAsia="Times New Roman" w:hAnsi="Times New Roman" w:cs="Times New Roman"/>
                <w:b/>
                <w:color w:val="000000"/>
                <w:sz w:val="20"/>
                <w:szCs w:val="20"/>
                <w:lang w:eastAsia="ru-RU"/>
              </w:rPr>
            </w:pPr>
          </w:p>
        </w:tc>
      </w:tr>
      <w:tr w:rsidR="007915E5" w:rsidRPr="006E3E34" w:rsidTr="00093035">
        <w:trPr>
          <w:trHeight w:val="60"/>
        </w:trPr>
        <w:tc>
          <w:tcPr>
            <w:tcW w:w="2408"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КАРЕЛИЯ</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6E3E34" w:rsidRDefault="007915E5" w:rsidP="001215F4">
            <w:pPr>
              <w:spacing w:after="0" w:line="240" w:lineRule="auto"/>
              <w:rPr>
                <w:rFonts w:ascii="Times New Roman" w:eastAsia="Times New Roman" w:hAnsi="Times New Roman" w:cs="Times New Roman"/>
                <w:color w:val="000000"/>
                <w:sz w:val="20"/>
                <w:szCs w:val="20"/>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21295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27860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33260</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39600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44945</w:t>
            </w:r>
          </w:p>
        </w:tc>
        <w:tc>
          <w:tcPr>
            <w:tcW w:w="996"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spacing w:after="0" w:line="240" w:lineRule="auto"/>
              <w:jc w:val="center"/>
              <w:rPr>
                <w:rFonts w:ascii="Times New Roman" w:eastAsia="Times New Roman" w:hAnsi="Times New Roman" w:cs="Times New Roman"/>
                <w:color w:val="000000"/>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2300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4100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2100</w:t>
            </w:r>
          </w:p>
        </w:tc>
      </w:tr>
      <w:tr w:rsidR="007915E5" w:rsidRPr="006E3E34" w:rsidTr="00093035">
        <w:trPr>
          <w:trHeight w:val="60"/>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ОХТИНСКАЯ</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6E3E34"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152F96"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22270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D1F59"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29320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870D89"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35210</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A25E48"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42050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47870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Default="007915E5" w:rsidP="001215F4">
            <w:pPr>
              <w:jc w:val="cente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2540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4560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2250</w:t>
            </w:r>
          </w:p>
        </w:tc>
      </w:tr>
      <w:tr w:rsidR="007915E5" w:rsidRPr="006E3E34" w:rsidTr="00093035">
        <w:trPr>
          <w:trHeight w:val="60"/>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sidRPr="00C62189">
              <w:rPr>
                <w:rFonts w:ascii="Times New Roman" w:eastAsia="Times New Roman" w:hAnsi="Times New Roman" w:cs="Times New Roman"/>
                <w:b/>
                <w:sz w:val="16"/>
                <w:szCs w:val="18"/>
                <w:lang w:eastAsia="ru-RU"/>
              </w:rPr>
              <w:t>ПОЛЮСТРОВО</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w:t>
            </w:r>
            <w:r>
              <w:rPr>
                <w:rFonts w:ascii="Times New Roman" w:eastAsia="Times New Roman" w:hAnsi="Times New Roman" w:cs="Times New Roman"/>
                <w:b/>
                <w:sz w:val="16"/>
                <w:szCs w:val="18"/>
                <w:lang w:eastAsia="ru-RU"/>
              </w:rPr>
              <w:t>эконом</w:t>
            </w:r>
            <w:r w:rsidRPr="00AE7CBA">
              <w:rPr>
                <w:rFonts w:ascii="Times New Roman" w:eastAsia="Times New Roman" w:hAnsi="Times New Roman" w:cs="Times New Roman"/>
                <w:b/>
                <w:sz w:val="16"/>
                <w:szCs w:val="18"/>
                <w:lang w:eastAsia="ru-RU"/>
              </w:rPr>
              <w:t xml:space="preserve">, </w:t>
            </w:r>
          </w:p>
          <w:p w:rsidR="007915E5" w:rsidRPr="006E3E34" w:rsidRDefault="007915E5" w:rsidP="001215F4">
            <w:pPr>
              <w:spacing w:after="0" w:line="240" w:lineRule="auto"/>
              <w:rPr>
                <w:rFonts w:ascii="Times New Roman" w:eastAsia="Times New Roman" w:hAnsi="Times New Roman" w:cs="Times New Roman"/>
                <w:color w:val="000000"/>
                <w:sz w:val="20"/>
                <w:szCs w:val="20"/>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22410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29530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35485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42385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6E3E34" w:rsidRDefault="007915E5"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48290</w:t>
            </w:r>
          </w:p>
        </w:tc>
        <w:tc>
          <w:tcPr>
            <w:tcW w:w="996" w:type="dxa"/>
            <w:tcBorders>
              <w:top w:val="single" w:sz="4" w:space="0" w:color="000000"/>
              <w:left w:val="single" w:sz="4" w:space="0" w:color="000000"/>
              <w:bottom w:val="single" w:sz="4" w:space="0" w:color="000000"/>
              <w:right w:val="single" w:sz="4" w:space="0" w:color="000000"/>
            </w:tcBorders>
            <w:vAlign w:val="center"/>
            <w:hideMark/>
          </w:tcPr>
          <w:p w:rsidR="007915E5" w:rsidRPr="006E3E34" w:rsidRDefault="007915E5" w:rsidP="001215F4">
            <w:pPr>
              <w:spacing w:after="0" w:line="240" w:lineRule="auto"/>
              <w:jc w:val="center"/>
              <w:rPr>
                <w:rFonts w:ascii="Times New Roman" w:eastAsia="Times New Roman" w:hAnsi="Times New Roman" w:cs="Times New Roman"/>
                <w:color w:val="000000"/>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2620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4580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2350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Pr="003D12E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3D12EA">
              <w:rPr>
                <w:rFonts w:ascii="Times New Roman" w:eastAsia="Times New Roman" w:hAnsi="Times New Roman" w:cs="Times New Roman"/>
                <w:b/>
                <w:sz w:val="16"/>
                <w:szCs w:val="18"/>
                <w:lang w:eastAsia="ru-RU"/>
              </w:rPr>
              <w:t xml:space="preserve">«А ОТЕЛЬ ФОНТАНКА» ***, стандартный номер,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3D12E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22550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29740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35765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42735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48710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Default="007915E5" w:rsidP="001215F4">
            <w:pPr>
              <w:jc w:val="center"/>
            </w:pPr>
            <w:r w:rsidRPr="00801394">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2650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4600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2400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ОРБИТА</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3D12E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22550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29740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35765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42735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48710</w:t>
            </w:r>
          </w:p>
        </w:tc>
        <w:tc>
          <w:tcPr>
            <w:tcW w:w="996" w:type="dxa"/>
            <w:tcBorders>
              <w:top w:val="single" w:sz="4" w:space="0" w:color="000000"/>
              <w:left w:val="single" w:sz="4" w:space="0" w:color="000000"/>
              <w:bottom w:val="single" w:sz="4" w:space="0" w:color="000000"/>
              <w:right w:val="single" w:sz="4" w:space="0" w:color="000000"/>
            </w:tcBorders>
          </w:tcPr>
          <w:p w:rsidR="007915E5" w:rsidRDefault="007915E5" w:rsidP="001215F4">
            <w:pPr>
              <w:jc w:val="center"/>
            </w:pPr>
            <w:r w:rsidRPr="005226ED">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2650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4600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2400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БЕЛОЕ ДЕРЕВО</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22550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29740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35765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42735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48710</w:t>
            </w:r>
          </w:p>
        </w:tc>
        <w:tc>
          <w:tcPr>
            <w:tcW w:w="996" w:type="dxa"/>
            <w:tcBorders>
              <w:top w:val="single" w:sz="4" w:space="0" w:color="000000"/>
              <w:left w:val="single" w:sz="4" w:space="0" w:color="000000"/>
              <w:bottom w:val="single" w:sz="4" w:space="0" w:color="000000"/>
              <w:right w:val="single" w:sz="4" w:space="0" w:color="000000"/>
            </w:tcBorders>
          </w:tcPr>
          <w:p w:rsidR="007915E5" w:rsidRDefault="007915E5" w:rsidP="001215F4">
            <w:pPr>
              <w:jc w:val="center"/>
            </w:pPr>
            <w:r w:rsidRPr="005226ED">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2650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4600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2400</w:t>
            </w:r>
          </w:p>
        </w:tc>
      </w:tr>
      <w:tr w:rsidR="007915E5" w:rsidRPr="006E3E34" w:rsidTr="00093035">
        <w:trPr>
          <w:trHeight w:val="702"/>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РОССИЯ</w:t>
            </w:r>
            <w:r w:rsidRPr="00AE7CBA">
              <w:rPr>
                <w:rFonts w:ascii="Times New Roman" w:eastAsia="Times New Roman" w:hAnsi="Times New Roman" w:cs="Times New Roman"/>
                <w:b/>
                <w:sz w:val="16"/>
                <w:szCs w:val="18"/>
                <w:lang w:eastAsia="ru-RU"/>
              </w:rPr>
              <w:t>»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22965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30365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36600</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43780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49960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2740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4630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2450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 xml:space="preserve">Космос  Санкт-Петербург </w:t>
            </w:r>
            <w:proofErr w:type="gramStart"/>
            <w:r>
              <w:rPr>
                <w:rFonts w:ascii="Times New Roman" w:eastAsia="Times New Roman" w:hAnsi="Times New Roman" w:cs="Times New Roman"/>
                <w:b/>
                <w:sz w:val="16"/>
                <w:szCs w:val="18"/>
                <w:lang w:eastAsia="ru-RU"/>
              </w:rPr>
              <w:t>Пулковская</w:t>
            </w:r>
            <w:proofErr w:type="gramEnd"/>
            <w:r w:rsidRPr="00AE7CBA">
              <w:rPr>
                <w:rFonts w:ascii="Times New Roman" w:eastAsia="Times New Roman" w:hAnsi="Times New Roman" w:cs="Times New Roman"/>
                <w:b/>
                <w:sz w:val="16"/>
                <w:szCs w:val="18"/>
                <w:lang w:eastAsia="ru-RU"/>
              </w:rPr>
              <w:t>» ***</w:t>
            </w:r>
            <w:r w:rsidRPr="00FF6370">
              <w:rPr>
                <w:rFonts w:ascii="Times New Roman" w:eastAsia="Times New Roman" w:hAnsi="Times New Roman" w:cs="Times New Roman"/>
                <w:b/>
                <w:sz w:val="16"/>
                <w:szCs w:val="18"/>
                <w:lang w:eastAsia="ru-RU"/>
              </w:rPr>
              <w:t>*</w:t>
            </w:r>
            <w:r w:rsidRPr="00AE7CBA">
              <w:rPr>
                <w:rFonts w:ascii="Times New Roman" w:eastAsia="Times New Roman" w:hAnsi="Times New Roman" w:cs="Times New Roman"/>
                <w:b/>
                <w:sz w:val="16"/>
                <w:szCs w:val="18"/>
                <w:lang w:eastAsia="ru-RU"/>
              </w:rPr>
              <w:t>,</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23385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30995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37435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44825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51215</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2980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5300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2650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 xml:space="preserve">Космос  Санкт-Петербург </w:t>
            </w:r>
            <w:proofErr w:type="gramStart"/>
            <w:r>
              <w:rPr>
                <w:rFonts w:ascii="Times New Roman" w:eastAsia="Times New Roman" w:hAnsi="Times New Roman" w:cs="Times New Roman"/>
                <w:b/>
                <w:sz w:val="16"/>
                <w:szCs w:val="18"/>
                <w:lang w:eastAsia="ru-RU"/>
              </w:rPr>
              <w:t>Прибалтийская</w:t>
            </w:r>
            <w:proofErr w:type="gramEnd"/>
            <w:r w:rsidRPr="00AE7CBA">
              <w:rPr>
                <w:rFonts w:ascii="Times New Roman" w:eastAsia="Times New Roman" w:hAnsi="Times New Roman" w:cs="Times New Roman"/>
                <w:b/>
                <w:sz w:val="16"/>
                <w:szCs w:val="18"/>
                <w:lang w:eastAsia="ru-RU"/>
              </w:rPr>
              <w:t>» ***</w:t>
            </w:r>
            <w:r w:rsidRPr="00FF6370">
              <w:rPr>
                <w:rFonts w:ascii="Times New Roman" w:eastAsia="Times New Roman" w:hAnsi="Times New Roman" w:cs="Times New Roman"/>
                <w:b/>
                <w:sz w:val="16"/>
                <w:szCs w:val="18"/>
                <w:lang w:eastAsia="ru-RU"/>
              </w:rPr>
              <w:t>*</w:t>
            </w:r>
            <w:r w:rsidRPr="00AE7CBA">
              <w:rPr>
                <w:rFonts w:ascii="Times New Roman" w:eastAsia="Times New Roman" w:hAnsi="Times New Roman" w:cs="Times New Roman"/>
                <w:b/>
                <w:sz w:val="16"/>
                <w:szCs w:val="18"/>
                <w:lang w:eastAsia="ru-RU"/>
              </w:rPr>
              <w:t>,</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23385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30995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37435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44825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51215</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2980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5300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2650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Pr>
                <w:rFonts w:ascii="Times New Roman" w:eastAsia="Times New Roman" w:hAnsi="Times New Roman" w:cs="Times New Roman"/>
                <w:b/>
                <w:sz w:val="16"/>
                <w:szCs w:val="18"/>
                <w:lang w:eastAsia="ru-RU"/>
              </w:rPr>
              <w:t xml:space="preserve"> </w:t>
            </w: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АЗИМУТ</w:t>
            </w:r>
            <w:r w:rsidRPr="00AE7CBA">
              <w:rPr>
                <w:rFonts w:ascii="Times New Roman" w:eastAsia="Times New Roman" w:hAnsi="Times New Roman" w:cs="Times New Roman"/>
                <w:b/>
                <w:sz w:val="16"/>
                <w:szCs w:val="18"/>
                <w:lang w:eastAsia="ru-RU"/>
              </w:rPr>
              <w:t>» ***</w:t>
            </w:r>
            <w:r w:rsidRPr="00FF6370">
              <w:rPr>
                <w:rFonts w:ascii="Times New Roman" w:eastAsia="Times New Roman" w:hAnsi="Times New Roman" w:cs="Times New Roman"/>
                <w:b/>
                <w:sz w:val="16"/>
                <w:szCs w:val="18"/>
                <w:lang w:eastAsia="ru-RU"/>
              </w:rPr>
              <w:t>*</w:t>
            </w:r>
            <w:r w:rsidRPr="00AE7CBA">
              <w:rPr>
                <w:rFonts w:ascii="Times New Roman" w:eastAsia="Times New Roman" w:hAnsi="Times New Roman" w:cs="Times New Roman"/>
                <w:b/>
                <w:sz w:val="16"/>
                <w:szCs w:val="18"/>
                <w:lang w:eastAsia="ru-RU"/>
              </w:rPr>
              <w:t>,</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w:t>
            </w:r>
            <w:r>
              <w:rPr>
                <w:rFonts w:ascii="Times New Roman" w:eastAsia="Times New Roman" w:hAnsi="Times New Roman" w:cs="Times New Roman"/>
                <w:b/>
                <w:sz w:val="16"/>
                <w:szCs w:val="18"/>
                <w:lang w:eastAsia="ru-RU"/>
              </w:rPr>
              <w:t>смарт</w:t>
            </w:r>
            <w:r w:rsidRPr="00AE7CBA">
              <w:rPr>
                <w:rFonts w:ascii="Times New Roman" w:eastAsia="Times New Roman" w:hAnsi="Times New Roman" w:cs="Times New Roman"/>
                <w:b/>
                <w:sz w:val="16"/>
                <w:szCs w:val="18"/>
                <w:lang w:eastAsia="ru-RU"/>
              </w:rPr>
              <w:t xml:space="preserve">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23800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31620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38275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45870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Pr="00396AD4"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52470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3050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5490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2700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САНКТ-ПЕТЕРБУРГ</w:t>
            </w:r>
            <w:r w:rsidRPr="00AE7CBA">
              <w:rPr>
                <w:rFonts w:ascii="Times New Roman" w:eastAsia="Times New Roman" w:hAnsi="Times New Roman" w:cs="Times New Roman"/>
                <w:b/>
                <w:sz w:val="16"/>
                <w:szCs w:val="18"/>
                <w:lang w:eastAsia="ru-RU"/>
              </w:rPr>
              <w:t>» ***</w:t>
            </w:r>
            <w:r w:rsidRPr="00FF6370">
              <w:rPr>
                <w:rFonts w:ascii="Times New Roman" w:eastAsia="Times New Roman" w:hAnsi="Times New Roman" w:cs="Times New Roman"/>
                <w:b/>
                <w:sz w:val="16"/>
                <w:szCs w:val="18"/>
                <w:lang w:eastAsia="ru-RU"/>
              </w:rPr>
              <w:t>*</w:t>
            </w:r>
            <w:r w:rsidRPr="00AE7CBA">
              <w:rPr>
                <w:rFonts w:ascii="Times New Roman" w:eastAsia="Times New Roman" w:hAnsi="Times New Roman" w:cs="Times New Roman"/>
                <w:b/>
                <w:sz w:val="16"/>
                <w:szCs w:val="18"/>
                <w:lang w:eastAsia="ru-RU"/>
              </w:rPr>
              <w:t>,</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24100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32040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38830</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46570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53310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3150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5540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3100</w:t>
            </w:r>
          </w:p>
        </w:tc>
      </w:tr>
      <w:tr w:rsidR="007915E5" w:rsidRPr="006E3E34" w:rsidTr="00093035">
        <w:trPr>
          <w:trHeight w:val="715"/>
        </w:trPr>
        <w:tc>
          <w:tcPr>
            <w:tcW w:w="2408" w:type="dxa"/>
            <w:tcBorders>
              <w:top w:val="single" w:sz="4" w:space="0" w:color="000000"/>
              <w:left w:val="single" w:sz="4" w:space="0" w:color="000000"/>
              <w:bottom w:val="single" w:sz="4" w:space="0" w:color="000000"/>
              <w:right w:val="single" w:sz="4" w:space="0" w:color="000000"/>
            </w:tcBorders>
            <w:vAlign w:val="center"/>
            <w:hideMark/>
          </w:tcPr>
          <w:p w:rsidR="007915E5"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w:t>
            </w:r>
            <w:r>
              <w:rPr>
                <w:rFonts w:ascii="Times New Roman" w:eastAsia="Times New Roman" w:hAnsi="Times New Roman" w:cs="Times New Roman"/>
                <w:b/>
                <w:sz w:val="16"/>
                <w:szCs w:val="18"/>
                <w:lang w:eastAsia="ru-RU"/>
              </w:rPr>
              <w:t>МОСКВА</w:t>
            </w:r>
            <w:r w:rsidRPr="00AE7CBA">
              <w:rPr>
                <w:rFonts w:ascii="Times New Roman" w:eastAsia="Times New Roman" w:hAnsi="Times New Roman" w:cs="Times New Roman"/>
                <w:b/>
                <w:sz w:val="16"/>
                <w:szCs w:val="18"/>
                <w:lang w:eastAsia="ru-RU"/>
              </w:rPr>
              <w:t>» ***</w:t>
            </w:r>
            <w:r w:rsidRPr="00FF6370">
              <w:rPr>
                <w:rFonts w:ascii="Times New Roman" w:eastAsia="Times New Roman" w:hAnsi="Times New Roman" w:cs="Times New Roman"/>
                <w:b/>
                <w:sz w:val="16"/>
                <w:szCs w:val="18"/>
                <w:lang w:eastAsia="ru-RU"/>
              </w:rPr>
              <w:t>*</w:t>
            </w:r>
            <w:r w:rsidRPr="00AE7CBA">
              <w:rPr>
                <w:rFonts w:ascii="Times New Roman" w:eastAsia="Times New Roman" w:hAnsi="Times New Roman" w:cs="Times New Roman"/>
                <w:b/>
                <w:sz w:val="16"/>
                <w:szCs w:val="18"/>
                <w:lang w:eastAsia="ru-RU"/>
              </w:rPr>
              <w:t>,</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 xml:space="preserve">номер стандарт, </w:t>
            </w:r>
          </w:p>
          <w:p w:rsidR="007915E5" w:rsidRPr="00AE7CBA" w:rsidRDefault="007915E5" w:rsidP="001215F4">
            <w:pPr>
              <w:tabs>
                <w:tab w:val="left" w:pos="708"/>
              </w:tabs>
              <w:autoSpaceDN w:val="0"/>
              <w:spacing w:after="0" w:line="240" w:lineRule="auto"/>
              <w:rPr>
                <w:rFonts w:ascii="Times New Roman" w:eastAsia="Times New Roman" w:hAnsi="Times New Roman" w:cs="Times New Roman"/>
                <w:b/>
                <w:sz w:val="16"/>
                <w:szCs w:val="18"/>
                <w:lang w:eastAsia="ru-RU"/>
              </w:rPr>
            </w:pPr>
            <w:r w:rsidRPr="00AE7CBA">
              <w:rPr>
                <w:rFonts w:ascii="Times New Roman" w:eastAsia="Times New Roman" w:hAnsi="Times New Roman" w:cs="Times New Roman"/>
                <w:b/>
                <w:sz w:val="16"/>
                <w:szCs w:val="18"/>
                <w:lang w:eastAsia="ru-RU"/>
              </w:rPr>
              <w:t>2-х местное размещение</w:t>
            </w:r>
          </w:p>
        </w:tc>
        <w:tc>
          <w:tcPr>
            <w:tcW w:w="995"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24640</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32875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39945</w:t>
            </w:r>
          </w:p>
        </w:tc>
        <w:tc>
          <w:tcPr>
            <w:tcW w:w="847"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47965</w:t>
            </w:r>
          </w:p>
        </w:tc>
        <w:tc>
          <w:tcPr>
            <w:tcW w:w="992" w:type="dxa"/>
            <w:tcBorders>
              <w:top w:val="single" w:sz="4" w:space="0" w:color="000000"/>
              <w:left w:val="single" w:sz="4" w:space="0" w:color="000000"/>
              <w:bottom w:val="single" w:sz="4" w:space="0" w:color="000000"/>
              <w:right w:val="single" w:sz="4" w:space="0" w:color="000000"/>
            </w:tcBorders>
            <w:vAlign w:val="center"/>
          </w:tcPr>
          <w:p w:rsidR="007915E5" w:rsidRDefault="007915E5"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54980</w:t>
            </w:r>
          </w:p>
        </w:tc>
        <w:tc>
          <w:tcPr>
            <w:tcW w:w="996" w:type="dxa"/>
            <w:tcBorders>
              <w:top w:val="single" w:sz="4" w:space="0" w:color="000000"/>
              <w:left w:val="single" w:sz="4" w:space="0" w:color="000000"/>
              <w:bottom w:val="single" w:sz="4" w:space="0" w:color="000000"/>
              <w:right w:val="single" w:sz="4" w:space="0" w:color="000000"/>
            </w:tcBorders>
            <w:hideMark/>
          </w:tcPr>
          <w:p w:rsidR="007915E5" w:rsidRPr="00D463DE" w:rsidRDefault="007915E5" w:rsidP="001215F4">
            <w:pPr>
              <w:jc w:val="center"/>
              <w:rPr>
                <w:rFonts w:ascii="Times New Roman" w:eastAsia="Times New Roman" w:hAnsi="Times New Roman" w:cs="Times New Roman"/>
                <w:sz w:val="20"/>
                <w:szCs w:val="20"/>
                <w:lang w:eastAsia="ru-RU"/>
              </w:rPr>
            </w:pPr>
            <w:r w:rsidRPr="00D463DE">
              <w:rPr>
                <w:rFonts w:ascii="Times New Roman" w:eastAsia="Times New Roman" w:hAnsi="Times New Roman" w:cs="Times New Roman"/>
                <w:sz w:val="20"/>
                <w:szCs w:val="20"/>
                <w:lang w:eastAsia="ru-RU"/>
              </w:rPr>
              <w:t>шведский стол</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3640</w:t>
            </w:r>
          </w:p>
        </w:tc>
        <w:tc>
          <w:tcPr>
            <w:tcW w:w="832" w:type="dxa"/>
            <w:tcBorders>
              <w:top w:val="single" w:sz="4" w:space="0" w:color="000000"/>
              <w:left w:val="single" w:sz="4" w:space="0" w:color="000000"/>
              <w:bottom w:val="single" w:sz="4" w:space="0" w:color="000000"/>
              <w:right w:val="single" w:sz="4" w:space="0" w:color="auto"/>
            </w:tcBorders>
            <w:tcMar>
              <w:top w:w="40" w:type="dxa"/>
              <w:left w:w="40" w:type="dxa"/>
              <w:bottom w:w="40" w:type="dxa"/>
              <w:right w:w="40" w:type="dxa"/>
            </w:tcMar>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6350</w:t>
            </w:r>
          </w:p>
        </w:tc>
        <w:tc>
          <w:tcPr>
            <w:tcW w:w="873" w:type="dxa"/>
            <w:tcBorders>
              <w:top w:val="single" w:sz="4" w:space="0" w:color="000000"/>
              <w:left w:val="single" w:sz="4" w:space="0" w:color="auto"/>
              <w:bottom w:val="single" w:sz="4" w:space="0" w:color="000000"/>
              <w:right w:val="single" w:sz="4" w:space="0" w:color="000000"/>
            </w:tcBorders>
          </w:tcPr>
          <w:p w:rsidR="007915E5" w:rsidRPr="007915E5" w:rsidRDefault="007915E5" w:rsidP="007915E5">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0"/>
                <w:szCs w:val="20"/>
                <w:lang w:eastAsia="ru-RU"/>
              </w:rPr>
            </w:pPr>
            <w:r w:rsidRPr="007915E5">
              <w:rPr>
                <w:rFonts w:ascii="Times New Roman" w:eastAsia="Times New Roman" w:hAnsi="Times New Roman" w:cs="Times New Roman"/>
                <w:b/>
                <w:bCs/>
                <w:color w:val="000000"/>
                <w:sz w:val="20"/>
                <w:szCs w:val="20"/>
                <w:lang w:eastAsia="ru-RU"/>
              </w:rPr>
              <w:t>3250</w:t>
            </w:r>
          </w:p>
        </w:tc>
      </w:tr>
      <w:tr w:rsidR="00BE2027" w:rsidRPr="006E3E34" w:rsidTr="001215F4">
        <w:trPr>
          <w:trHeight w:val="519"/>
        </w:trPr>
        <w:tc>
          <w:tcPr>
            <w:tcW w:w="240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064C42" w:rsidRDefault="00BE2027" w:rsidP="001215F4">
            <w:pPr>
              <w:tabs>
                <w:tab w:val="left" w:pos="708"/>
              </w:tabs>
              <w:suppressAutoHyphens/>
              <w:autoSpaceDE w:val="0"/>
              <w:autoSpaceDN w:val="0"/>
              <w:adjustRightInd w:val="0"/>
              <w:spacing w:after="0" w:line="240" w:lineRule="auto"/>
              <w:textAlignment w:val="center"/>
              <w:rPr>
                <w:rFonts w:ascii="Times New Roman" w:eastAsia="Times New Roman" w:hAnsi="Times New Roman" w:cs="Times New Roman"/>
                <w:b/>
                <w:bCs/>
                <w:i/>
                <w:color w:val="000000"/>
                <w:sz w:val="16"/>
                <w:szCs w:val="16"/>
                <w:lang w:eastAsia="ru-RU"/>
              </w:rPr>
            </w:pPr>
            <w:r w:rsidRPr="00064C42">
              <w:rPr>
                <w:rFonts w:ascii="Times New Roman" w:eastAsia="Times New Roman" w:hAnsi="Times New Roman" w:cs="Times New Roman"/>
                <w:b/>
                <w:bCs/>
                <w:i/>
                <w:color w:val="000000"/>
                <w:sz w:val="16"/>
                <w:szCs w:val="16"/>
                <w:lang w:eastAsia="ru-RU"/>
              </w:rPr>
              <w:t xml:space="preserve">Доплата за взрослого </w:t>
            </w:r>
          </w:p>
          <w:p w:rsidR="00BE2027" w:rsidRPr="00064C42" w:rsidRDefault="00BE2027" w:rsidP="001215F4">
            <w:pPr>
              <w:tabs>
                <w:tab w:val="left" w:pos="708"/>
              </w:tabs>
              <w:suppressAutoHyphens/>
              <w:autoSpaceDE w:val="0"/>
              <w:autoSpaceDN w:val="0"/>
              <w:adjustRightInd w:val="0"/>
              <w:spacing w:after="0" w:line="240" w:lineRule="auto"/>
              <w:textAlignment w:val="center"/>
              <w:rPr>
                <w:rFonts w:ascii="Times New Roman" w:eastAsia="Times New Roman" w:hAnsi="Times New Roman" w:cs="Times New Roman"/>
                <w:i/>
                <w:color w:val="000000"/>
                <w:sz w:val="16"/>
                <w:szCs w:val="16"/>
                <w:lang w:eastAsia="ru-RU"/>
              </w:rPr>
            </w:pPr>
            <w:r w:rsidRPr="00064C42">
              <w:rPr>
                <w:rFonts w:ascii="Times New Roman" w:eastAsia="Times New Roman" w:hAnsi="Times New Roman" w:cs="Times New Roman"/>
                <w:b/>
                <w:bCs/>
                <w:i/>
                <w:color w:val="000000"/>
                <w:sz w:val="16"/>
                <w:szCs w:val="16"/>
                <w:lang w:eastAsia="ru-RU"/>
              </w:rPr>
              <w:t>в составе группы школьников</w:t>
            </w:r>
          </w:p>
        </w:tc>
        <w:tc>
          <w:tcPr>
            <w:tcW w:w="9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EB235F"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val="en-US" w:eastAsia="ru-RU"/>
              </w:rPr>
            </w:pPr>
            <w:r w:rsidRPr="00EB235F">
              <w:rPr>
                <w:rFonts w:ascii="Times New Roman" w:eastAsia="Times New Roman" w:hAnsi="Times New Roman" w:cs="Times New Roman"/>
                <w:b/>
                <w:sz w:val="20"/>
                <w:szCs w:val="20"/>
                <w:lang w:eastAsia="ru-RU"/>
              </w:rPr>
              <w:t>155</w:t>
            </w:r>
            <w:r w:rsidRPr="00EB235F">
              <w:rPr>
                <w:rFonts w:ascii="Times New Roman" w:eastAsia="Times New Roman" w:hAnsi="Times New Roman" w:cs="Times New Roman"/>
                <w:b/>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EB235F" w:rsidRDefault="00BE2027" w:rsidP="001215F4">
            <w:pPr>
              <w:tabs>
                <w:tab w:val="left" w:pos="708"/>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sidRPr="00EB235F">
              <w:rPr>
                <w:rFonts w:ascii="Times New Roman" w:eastAsia="Times New Roman" w:hAnsi="Times New Roman" w:cs="Times New Roman"/>
                <w:b/>
                <w:sz w:val="20"/>
                <w:szCs w:val="20"/>
                <w:lang w:eastAsia="ru-RU"/>
              </w:rPr>
              <w:t>1900</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EB235F" w:rsidRDefault="00BE2027"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val="en-US" w:eastAsia="ru-RU"/>
              </w:rPr>
            </w:pPr>
            <w:r w:rsidRPr="00EB235F">
              <w:rPr>
                <w:rFonts w:ascii="Times New Roman" w:eastAsia="Times New Roman" w:hAnsi="Times New Roman" w:cs="Times New Roman"/>
                <w:b/>
                <w:sz w:val="20"/>
                <w:szCs w:val="20"/>
                <w:lang w:eastAsia="ru-RU"/>
              </w:rPr>
              <w:t>205</w:t>
            </w:r>
            <w:r w:rsidRPr="00EB235F">
              <w:rPr>
                <w:rFonts w:ascii="Times New Roman" w:eastAsia="Times New Roman" w:hAnsi="Times New Roman" w:cs="Times New Roman"/>
                <w:b/>
                <w:sz w:val="20"/>
                <w:szCs w:val="20"/>
                <w:lang w:val="en-US" w:eastAsia="ru-RU"/>
              </w:rPr>
              <w:t>0</w:t>
            </w:r>
          </w:p>
        </w:tc>
        <w:tc>
          <w:tcPr>
            <w:tcW w:w="8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EB235F" w:rsidRDefault="00BE2027"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eastAsia="ru-RU"/>
              </w:rPr>
            </w:pPr>
            <w:r w:rsidRPr="00EB235F">
              <w:rPr>
                <w:rFonts w:ascii="Times New Roman" w:eastAsia="Times New Roman" w:hAnsi="Times New Roman" w:cs="Times New Roman"/>
                <w:b/>
                <w:sz w:val="20"/>
                <w:szCs w:val="20"/>
                <w:lang w:val="en-US" w:eastAsia="ru-RU"/>
              </w:rPr>
              <w:t>2</w:t>
            </w:r>
            <w:r w:rsidRPr="00EB235F">
              <w:rPr>
                <w:rFonts w:ascii="Times New Roman" w:eastAsia="Times New Roman" w:hAnsi="Times New Roman" w:cs="Times New Roman"/>
                <w:b/>
                <w:sz w:val="20"/>
                <w:szCs w:val="20"/>
                <w:lang w:eastAsia="ru-RU"/>
              </w:rPr>
              <w:t>200</w:t>
            </w:r>
          </w:p>
        </w:tc>
        <w:tc>
          <w:tcPr>
            <w:tcW w:w="99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EB235F" w:rsidRDefault="00BE2027"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b/>
                <w:sz w:val="20"/>
                <w:szCs w:val="20"/>
                <w:lang w:val="en-US" w:eastAsia="ru-RU"/>
              </w:rPr>
            </w:pPr>
            <w:r w:rsidRPr="00EB235F">
              <w:rPr>
                <w:rFonts w:ascii="Times New Roman" w:eastAsia="Times New Roman" w:hAnsi="Times New Roman" w:cs="Times New Roman"/>
                <w:b/>
                <w:sz w:val="20"/>
                <w:szCs w:val="20"/>
                <w:lang w:eastAsia="ru-RU"/>
              </w:rPr>
              <w:t>225</w:t>
            </w:r>
            <w:r w:rsidRPr="00EB235F">
              <w:rPr>
                <w:rFonts w:ascii="Times New Roman" w:eastAsia="Times New Roman" w:hAnsi="Times New Roman" w:cs="Times New Roman"/>
                <w:b/>
                <w:sz w:val="20"/>
                <w:szCs w:val="20"/>
                <w:lang w:val="en-US" w:eastAsia="ru-RU"/>
              </w:rPr>
              <w:t>0</w:t>
            </w:r>
          </w:p>
        </w:tc>
        <w:tc>
          <w:tcPr>
            <w:tcW w:w="3548"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BE2027" w:rsidRPr="006E3E34" w:rsidRDefault="00BE2027" w:rsidP="001215F4">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lang w:eastAsia="ru-RU"/>
              </w:rPr>
            </w:pPr>
            <w:r w:rsidRPr="006E3E34">
              <w:rPr>
                <w:rFonts w:ascii="Times New Roman" w:eastAsia="Times New Roman" w:hAnsi="Times New Roman" w:cs="Times New Roman"/>
                <w:color w:val="000000"/>
                <w:sz w:val="20"/>
                <w:szCs w:val="20"/>
                <w:lang w:eastAsia="ru-RU"/>
              </w:rPr>
              <w:t>ЗА ЭКСКУРСИОННУЮ ПРОГРАММУ</w:t>
            </w:r>
          </w:p>
        </w:tc>
      </w:tr>
    </w:tbl>
    <w:p w:rsidR="00BE2027" w:rsidRPr="00D84D6B" w:rsidRDefault="00BE2027" w:rsidP="00BE2027">
      <w:pPr>
        <w:tabs>
          <w:tab w:val="left" w:pos="708"/>
        </w:tabs>
        <w:autoSpaceDN w:val="0"/>
        <w:spacing w:after="0" w:line="240" w:lineRule="auto"/>
        <w:rPr>
          <w:rFonts w:ascii="Times New Roman" w:eastAsia="Times New Roman" w:hAnsi="Times New Roman" w:cs="Times New Roman"/>
          <w:b/>
          <w:color w:val="FF0000"/>
          <w:sz w:val="24"/>
          <w:szCs w:val="24"/>
          <w:lang w:eastAsia="ru-RU"/>
        </w:rPr>
      </w:pPr>
    </w:p>
    <w:tbl>
      <w:tblPr>
        <w:tblpPr w:leftFromText="180" w:rightFromText="180" w:vertAnchor="text" w:horzAnchor="margin" w:tblpY="19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5220"/>
      </w:tblGrid>
      <w:tr w:rsidR="00BE2027" w:rsidRPr="0009069F" w:rsidTr="001215F4">
        <w:trPr>
          <w:trHeight w:val="137"/>
        </w:trPr>
        <w:tc>
          <w:tcPr>
            <w:tcW w:w="5688" w:type="dxa"/>
            <w:tcBorders>
              <w:top w:val="single" w:sz="4" w:space="0" w:color="auto"/>
              <w:left w:val="single" w:sz="4" w:space="0" w:color="auto"/>
              <w:bottom w:val="single" w:sz="4" w:space="0" w:color="auto"/>
              <w:right w:val="single" w:sz="4" w:space="0" w:color="auto"/>
            </w:tcBorders>
          </w:tcPr>
          <w:p w:rsidR="00BE2027" w:rsidRPr="004D10DB" w:rsidRDefault="00BE2027"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rStyle w:val="a5"/>
                <w:rFonts w:ascii="Times New Roman" w:hAnsi="Times New Roman"/>
                <w:bCs/>
                <w:sz w:val="20"/>
                <w:szCs w:val="20"/>
              </w:rPr>
            </w:pPr>
            <w:r w:rsidRPr="004D10DB">
              <w:rPr>
                <w:rStyle w:val="a5"/>
                <w:rFonts w:ascii="Times New Roman" w:hAnsi="Times New Roman"/>
                <w:sz w:val="20"/>
                <w:szCs w:val="20"/>
              </w:rPr>
              <w:t>В СТОИМОСТЬ ВКЛЮЧЕНО:</w:t>
            </w:r>
          </w:p>
        </w:tc>
        <w:tc>
          <w:tcPr>
            <w:tcW w:w="5220" w:type="dxa"/>
            <w:tcBorders>
              <w:top w:val="single" w:sz="4" w:space="0" w:color="auto"/>
              <w:left w:val="single" w:sz="4" w:space="0" w:color="auto"/>
              <w:bottom w:val="single" w:sz="4" w:space="0" w:color="auto"/>
              <w:right w:val="single" w:sz="4" w:space="0" w:color="auto"/>
            </w:tcBorders>
          </w:tcPr>
          <w:p w:rsidR="00BE2027" w:rsidRPr="009215BD" w:rsidRDefault="00BE2027" w:rsidP="0012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rStyle w:val="a5"/>
                <w:rFonts w:ascii="Times New Roman" w:hAnsi="Times New Roman"/>
                <w:b/>
                <w:bCs/>
                <w:color w:val="FF0000"/>
                <w:sz w:val="20"/>
                <w:szCs w:val="20"/>
              </w:rPr>
            </w:pPr>
            <w:r w:rsidRPr="009215BD">
              <w:rPr>
                <w:rStyle w:val="a5"/>
                <w:rFonts w:ascii="Times New Roman" w:hAnsi="Times New Roman"/>
                <w:color w:val="FF0000"/>
                <w:sz w:val="20"/>
                <w:szCs w:val="20"/>
              </w:rPr>
              <w:t>ДОПОЛНИТЕЛЬНО ОПЛАЧИВАЕТСЯ:</w:t>
            </w:r>
          </w:p>
        </w:tc>
      </w:tr>
      <w:tr w:rsidR="00BE2027" w:rsidRPr="0009069F" w:rsidTr="001215F4">
        <w:trPr>
          <w:trHeight w:val="274"/>
        </w:trPr>
        <w:tc>
          <w:tcPr>
            <w:tcW w:w="5688" w:type="dxa"/>
            <w:tcBorders>
              <w:top w:val="single" w:sz="4" w:space="0" w:color="auto"/>
              <w:left w:val="single" w:sz="4" w:space="0" w:color="auto"/>
              <w:bottom w:val="single" w:sz="4" w:space="0" w:color="auto"/>
              <w:right w:val="single" w:sz="4" w:space="0" w:color="auto"/>
            </w:tcBorders>
          </w:tcPr>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 xml:space="preserve">встреча на вокзале или в аэропорту </w:t>
            </w:r>
            <w:r w:rsidRPr="00592CE7">
              <w:rPr>
                <w:rFonts w:ascii="Times New Roman" w:hAnsi="Times New Roman" w:cs="Times New Roman"/>
                <w:b/>
                <w:i/>
                <w:sz w:val="20"/>
                <w:szCs w:val="20"/>
                <w:u w:val="single"/>
              </w:rPr>
              <w:t>с 07:00</w:t>
            </w:r>
            <w:r w:rsidRPr="00592CE7">
              <w:rPr>
                <w:rFonts w:ascii="Times New Roman" w:hAnsi="Times New Roman" w:cs="Times New Roman"/>
                <w:b/>
                <w:i/>
                <w:sz w:val="20"/>
                <w:szCs w:val="20"/>
              </w:rPr>
              <w:t>;</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проживание (согласно выбранному варианту);</w:t>
            </w:r>
          </w:p>
          <w:p w:rsidR="00BE2027" w:rsidRPr="00592CE7" w:rsidRDefault="00BE2027" w:rsidP="001215F4">
            <w:pPr>
              <w:numPr>
                <w:ilvl w:val="2"/>
                <w:numId w:val="1"/>
              </w:numPr>
              <w:tabs>
                <w:tab w:val="clear" w:pos="360"/>
                <w:tab w:val="num" w:pos="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питание: завтраки (со второго дня тура), обеды – ежедневно;</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экскурсионная программа, включая входные билеты в музеи;</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услуги экскурсовода;</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транспорт - по программе;</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 xml:space="preserve">трансфер на вокзал в день отъезда по окончании </w:t>
            </w:r>
            <w:r w:rsidRPr="00592CE7">
              <w:rPr>
                <w:rFonts w:ascii="Times New Roman" w:hAnsi="Times New Roman" w:cs="Times New Roman"/>
                <w:b/>
                <w:sz w:val="20"/>
                <w:szCs w:val="20"/>
              </w:rPr>
              <w:lastRenderedPageBreak/>
              <w:t>экскурсионной программы.</w:t>
            </w:r>
          </w:p>
        </w:tc>
        <w:tc>
          <w:tcPr>
            <w:tcW w:w="5220" w:type="dxa"/>
            <w:tcBorders>
              <w:top w:val="single" w:sz="4" w:space="0" w:color="auto"/>
              <w:left w:val="single" w:sz="4" w:space="0" w:color="auto"/>
              <w:bottom w:val="single" w:sz="4" w:space="0" w:color="auto"/>
              <w:right w:val="single" w:sz="4" w:space="0" w:color="auto"/>
            </w:tcBorders>
          </w:tcPr>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lastRenderedPageBreak/>
              <w:t>ранняя встреча до 07:00.</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 xml:space="preserve">завтрак в первый день тура (от </w:t>
            </w:r>
            <w:r>
              <w:rPr>
                <w:rFonts w:ascii="Times New Roman" w:hAnsi="Times New Roman" w:cs="Times New Roman"/>
                <w:b/>
                <w:sz w:val="20"/>
                <w:szCs w:val="20"/>
              </w:rPr>
              <w:t>550</w:t>
            </w:r>
            <w:r w:rsidRPr="00592CE7">
              <w:rPr>
                <w:rFonts w:ascii="Times New Roman" w:hAnsi="Times New Roman" w:cs="Times New Roman"/>
                <w:b/>
                <w:sz w:val="20"/>
                <w:szCs w:val="20"/>
              </w:rPr>
              <w:t xml:space="preserve"> руб./чел);</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 xml:space="preserve">ужин в кафе города (от </w:t>
            </w:r>
            <w:r>
              <w:rPr>
                <w:rFonts w:ascii="Times New Roman" w:hAnsi="Times New Roman" w:cs="Times New Roman"/>
                <w:b/>
                <w:sz w:val="20"/>
                <w:szCs w:val="20"/>
              </w:rPr>
              <w:t xml:space="preserve">850 </w:t>
            </w:r>
            <w:r w:rsidRPr="00592CE7">
              <w:rPr>
                <w:rFonts w:ascii="Times New Roman" w:hAnsi="Times New Roman" w:cs="Times New Roman"/>
                <w:b/>
                <w:sz w:val="20"/>
                <w:szCs w:val="20"/>
              </w:rPr>
              <w:t>руб./чел);</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проезд на общественном транспорте;</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услуги камеры хранения на вокзале.</w:t>
            </w:r>
          </w:p>
          <w:p w:rsidR="00BE2027" w:rsidRPr="00592CE7" w:rsidRDefault="00BE2027" w:rsidP="001215F4">
            <w:pPr>
              <w:numPr>
                <w:ilvl w:val="2"/>
                <w:numId w:val="1"/>
              </w:numPr>
              <w:tabs>
                <w:tab w:val="clear" w:pos="36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
                <w:sz w:val="20"/>
                <w:szCs w:val="20"/>
              </w:rPr>
            </w:pPr>
            <w:r w:rsidRPr="00592CE7">
              <w:rPr>
                <w:rFonts w:ascii="Times New Roman" w:hAnsi="Times New Roman" w:cs="Times New Roman"/>
                <w:b/>
                <w:sz w:val="20"/>
                <w:szCs w:val="20"/>
              </w:rPr>
              <w:t>ЦЕНА НА ДОПЛАТЫ НЕТТО (без комиссии).</w:t>
            </w:r>
          </w:p>
        </w:tc>
      </w:tr>
    </w:tbl>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3F5866" w:rsidRDefault="003F5866"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44C1D" w:rsidRDefault="00A44C1D" w:rsidP="0029669F">
      <w:pPr>
        <w:tabs>
          <w:tab w:val="left" w:pos="760"/>
          <w:tab w:val="left" w:pos="1880"/>
        </w:tabs>
        <w:autoSpaceDE w:val="0"/>
        <w:autoSpaceDN w:val="0"/>
        <w:adjustRightInd w:val="0"/>
        <w:spacing w:after="0" w:line="210" w:lineRule="atLeast"/>
        <w:jc w:val="both"/>
        <w:textAlignment w:val="center"/>
        <w:rPr>
          <w:rFonts w:ascii="Times New Roman" w:eastAsia="Times New Roman" w:hAnsi="Times New Roman" w:cs="Times New Roman"/>
          <w:color w:val="FF0000"/>
          <w:sz w:val="24"/>
          <w:szCs w:val="24"/>
          <w:lang w:eastAsia="ru-RU"/>
        </w:rPr>
      </w:pPr>
    </w:p>
    <w:p w:rsidR="00A13D21" w:rsidRDefault="00A13D21"/>
    <w:sectPr w:rsidR="00A13D21" w:rsidSect="00516B71">
      <w:headerReference w:type="default" r:id="rId8"/>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C1D" w:rsidRDefault="00A44C1D" w:rsidP="00D15582">
      <w:pPr>
        <w:spacing w:after="0" w:line="240" w:lineRule="auto"/>
      </w:pPr>
      <w:r>
        <w:separator/>
      </w:r>
    </w:p>
  </w:endnote>
  <w:endnote w:type="continuationSeparator" w:id="0">
    <w:p w:rsidR="00A44C1D" w:rsidRDefault="00A44C1D" w:rsidP="00D15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uturisXCondC">
    <w:altName w:val="Gabriola"/>
    <w:charset w:val="00"/>
    <w:family w:val="auto"/>
    <w:pitch w:val="variable"/>
    <w:sig w:usb0="00000203" w:usb1="00000000" w:usb2="00000000" w:usb3="00000000" w:csb0="00000005" w:csb1="00000000"/>
  </w:font>
  <w:font w:name="Roboto">
    <w:altName w:val="Times New Roman"/>
    <w:charset w:val="CC"/>
    <w:family w:val="auto"/>
    <w:pitch w:val="variable"/>
    <w:sig w:usb0="E00002EF" w:usb1="5000205B" w:usb2="0000002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C1D" w:rsidRDefault="00A44C1D" w:rsidP="00D15582">
      <w:pPr>
        <w:spacing w:after="0" w:line="240" w:lineRule="auto"/>
      </w:pPr>
      <w:r>
        <w:separator/>
      </w:r>
    </w:p>
  </w:footnote>
  <w:footnote w:type="continuationSeparator" w:id="0">
    <w:p w:rsidR="00A44C1D" w:rsidRDefault="00A44C1D" w:rsidP="00D15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1D" w:rsidRDefault="00A44C1D" w:rsidP="00D15582">
    <w:pPr>
      <w:pStyle w:val="a7"/>
      <w:ind w:left="-567" w:hanging="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C220D"/>
    <w:multiLevelType w:val="hybridMultilevel"/>
    <w:tmpl w:val="F2040E3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697A038C">
      <w:start w:val="1"/>
      <w:numFmt w:val="bullet"/>
      <w:lvlText w:val=""/>
      <w:lvlJc w:val="left"/>
      <w:pPr>
        <w:tabs>
          <w:tab w:val="num" w:pos="360"/>
        </w:tabs>
        <w:ind w:left="360" w:hanging="360"/>
      </w:pPr>
      <w:rPr>
        <w:rFonts w:ascii="Symbol" w:hAnsi="Symbol" w:hint="default"/>
        <w:color w:val="auto"/>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669F"/>
    <w:rsid w:val="00004BE2"/>
    <w:rsid w:val="00005F45"/>
    <w:rsid w:val="000161C2"/>
    <w:rsid w:val="00017435"/>
    <w:rsid w:val="00024C92"/>
    <w:rsid w:val="00025670"/>
    <w:rsid w:val="00030596"/>
    <w:rsid w:val="00033516"/>
    <w:rsid w:val="000365FA"/>
    <w:rsid w:val="00036D32"/>
    <w:rsid w:val="00036E90"/>
    <w:rsid w:val="00050855"/>
    <w:rsid w:val="000579EF"/>
    <w:rsid w:val="00060682"/>
    <w:rsid w:val="00065529"/>
    <w:rsid w:val="00070768"/>
    <w:rsid w:val="00075766"/>
    <w:rsid w:val="0008055A"/>
    <w:rsid w:val="000808C6"/>
    <w:rsid w:val="00085D38"/>
    <w:rsid w:val="000A2A97"/>
    <w:rsid w:val="000A419D"/>
    <w:rsid w:val="000B187F"/>
    <w:rsid w:val="000B4845"/>
    <w:rsid w:val="000C0C1C"/>
    <w:rsid w:val="000C2D32"/>
    <w:rsid w:val="000D05CD"/>
    <w:rsid w:val="000D239C"/>
    <w:rsid w:val="000E1596"/>
    <w:rsid w:val="000E7F0F"/>
    <w:rsid w:val="000F28E6"/>
    <w:rsid w:val="000F5FAC"/>
    <w:rsid w:val="000F66B7"/>
    <w:rsid w:val="001066FF"/>
    <w:rsid w:val="00111036"/>
    <w:rsid w:val="00112BE8"/>
    <w:rsid w:val="00115A4D"/>
    <w:rsid w:val="00116248"/>
    <w:rsid w:val="001243CE"/>
    <w:rsid w:val="001318E0"/>
    <w:rsid w:val="00131A03"/>
    <w:rsid w:val="00132D0E"/>
    <w:rsid w:val="00133911"/>
    <w:rsid w:val="00140D61"/>
    <w:rsid w:val="00146419"/>
    <w:rsid w:val="001514CD"/>
    <w:rsid w:val="00151971"/>
    <w:rsid w:val="001523A7"/>
    <w:rsid w:val="00154480"/>
    <w:rsid w:val="00154DD4"/>
    <w:rsid w:val="0015637A"/>
    <w:rsid w:val="00160585"/>
    <w:rsid w:val="0017034F"/>
    <w:rsid w:val="001808B7"/>
    <w:rsid w:val="00181EDE"/>
    <w:rsid w:val="0018204F"/>
    <w:rsid w:val="00193505"/>
    <w:rsid w:val="001972F2"/>
    <w:rsid w:val="001A3FE8"/>
    <w:rsid w:val="001A4196"/>
    <w:rsid w:val="001A6E4E"/>
    <w:rsid w:val="001A762C"/>
    <w:rsid w:val="001B139B"/>
    <w:rsid w:val="001B3634"/>
    <w:rsid w:val="001B77AB"/>
    <w:rsid w:val="001C044E"/>
    <w:rsid w:val="001C2D50"/>
    <w:rsid w:val="001D3D19"/>
    <w:rsid w:val="001D4050"/>
    <w:rsid w:val="001D424A"/>
    <w:rsid w:val="001D579F"/>
    <w:rsid w:val="001D7C22"/>
    <w:rsid w:val="001E1D5E"/>
    <w:rsid w:val="001E301E"/>
    <w:rsid w:val="001E3799"/>
    <w:rsid w:val="001E6240"/>
    <w:rsid w:val="001F50E8"/>
    <w:rsid w:val="002014DC"/>
    <w:rsid w:val="00201B3A"/>
    <w:rsid w:val="00207B11"/>
    <w:rsid w:val="00207EFE"/>
    <w:rsid w:val="0021527A"/>
    <w:rsid w:val="0021615D"/>
    <w:rsid w:val="002218C6"/>
    <w:rsid w:val="00227F82"/>
    <w:rsid w:val="00232F78"/>
    <w:rsid w:val="0023666C"/>
    <w:rsid w:val="002465CD"/>
    <w:rsid w:val="00265EF3"/>
    <w:rsid w:val="00273529"/>
    <w:rsid w:val="0027363F"/>
    <w:rsid w:val="00281C27"/>
    <w:rsid w:val="0028447B"/>
    <w:rsid w:val="0028509C"/>
    <w:rsid w:val="00287117"/>
    <w:rsid w:val="002916B0"/>
    <w:rsid w:val="00293E49"/>
    <w:rsid w:val="002954C3"/>
    <w:rsid w:val="00295AFD"/>
    <w:rsid w:val="0029669F"/>
    <w:rsid w:val="002A2F61"/>
    <w:rsid w:val="002A4526"/>
    <w:rsid w:val="002B71BE"/>
    <w:rsid w:val="002C166D"/>
    <w:rsid w:val="002C4448"/>
    <w:rsid w:val="002C518F"/>
    <w:rsid w:val="002C581F"/>
    <w:rsid w:val="002C6818"/>
    <w:rsid w:val="002D0615"/>
    <w:rsid w:val="002D2472"/>
    <w:rsid w:val="002D6CCA"/>
    <w:rsid w:val="002F0D1E"/>
    <w:rsid w:val="002F1DD1"/>
    <w:rsid w:val="002F1FEE"/>
    <w:rsid w:val="002F34E0"/>
    <w:rsid w:val="00315CE7"/>
    <w:rsid w:val="00315F93"/>
    <w:rsid w:val="003238C2"/>
    <w:rsid w:val="00325DDE"/>
    <w:rsid w:val="003271AD"/>
    <w:rsid w:val="00331AA1"/>
    <w:rsid w:val="00333845"/>
    <w:rsid w:val="00340A7E"/>
    <w:rsid w:val="00341B86"/>
    <w:rsid w:val="00342997"/>
    <w:rsid w:val="00346E02"/>
    <w:rsid w:val="0034702C"/>
    <w:rsid w:val="003476F1"/>
    <w:rsid w:val="00355980"/>
    <w:rsid w:val="00363ABA"/>
    <w:rsid w:val="003642DD"/>
    <w:rsid w:val="003734BC"/>
    <w:rsid w:val="00385EC4"/>
    <w:rsid w:val="0039061E"/>
    <w:rsid w:val="00396AD4"/>
    <w:rsid w:val="0039776A"/>
    <w:rsid w:val="00397E1F"/>
    <w:rsid w:val="003A096A"/>
    <w:rsid w:val="003B0DBE"/>
    <w:rsid w:val="003C1719"/>
    <w:rsid w:val="003C2EC5"/>
    <w:rsid w:val="003C5498"/>
    <w:rsid w:val="003C5806"/>
    <w:rsid w:val="003C7351"/>
    <w:rsid w:val="003D12EA"/>
    <w:rsid w:val="003D41CA"/>
    <w:rsid w:val="003E0A0A"/>
    <w:rsid w:val="003E0BAD"/>
    <w:rsid w:val="003E136B"/>
    <w:rsid w:val="003F0DAB"/>
    <w:rsid w:val="003F5866"/>
    <w:rsid w:val="003F7A56"/>
    <w:rsid w:val="004065EC"/>
    <w:rsid w:val="00406B2B"/>
    <w:rsid w:val="00407703"/>
    <w:rsid w:val="004100CF"/>
    <w:rsid w:val="0042433D"/>
    <w:rsid w:val="0043110C"/>
    <w:rsid w:val="004431B1"/>
    <w:rsid w:val="0044792F"/>
    <w:rsid w:val="00452CCD"/>
    <w:rsid w:val="00465590"/>
    <w:rsid w:val="004819DC"/>
    <w:rsid w:val="004955B1"/>
    <w:rsid w:val="004A4310"/>
    <w:rsid w:val="004A6E47"/>
    <w:rsid w:val="004B6A42"/>
    <w:rsid w:val="004D2418"/>
    <w:rsid w:val="004E2856"/>
    <w:rsid w:val="004E3892"/>
    <w:rsid w:val="004E76EB"/>
    <w:rsid w:val="004F1BBE"/>
    <w:rsid w:val="00504AF7"/>
    <w:rsid w:val="00505478"/>
    <w:rsid w:val="00505ABB"/>
    <w:rsid w:val="00516B71"/>
    <w:rsid w:val="00516EA3"/>
    <w:rsid w:val="00531D2F"/>
    <w:rsid w:val="005369D2"/>
    <w:rsid w:val="00537934"/>
    <w:rsid w:val="00540D0D"/>
    <w:rsid w:val="00545377"/>
    <w:rsid w:val="0055087F"/>
    <w:rsid w:val="00551D6E"/>
    <w:rsid w:val="005551E5"/>
    <w:rsid w:val="005563FE"/>
    <w:rsid w:val="005605C9"/>
    <w:rsid w:val="00565C83"/>
    <w:rsid w:val="00573B1C"/>
    <w:rsid w:val="00583931"/>
    <w:rsid w:val="005972DA"/>
    <w:rsid w:val="005A4067"/>
    <w:rsid w:val="005A65A4"/>
    <w:rsid w:val="005A74F0"/>
    <w:rsid w:val="005D488E"/>
    <w:rsid w:val="005E1E2A"/>
    <w:rsid w:val="005E7423"/>
    <w:rsid w:val="00602B8E"/>
    <w:rsid w:val="006146EE"/>
    <w:rsid w:val="00614E32"/>
    <w:rsid w:val="006234A0"/>
    <w:rsid w:val="00633D94"/>
    <w:rsid w:val="00641A11"/>
    <w:rsid w:val="0064202D"/>
    <w:rsid w:val="00647DEC"/>
    <w:rsid w:val="00656E49"/>
    <w:rsid w:val="0066309D"/>
    <w:rsid w:val="0066673A"/>
    <w:rsid w:val="00667067"/>
    <w:rsid w:val="00674D39"/>
    <w:rsid w:val="006811B3"/>
    <w:rsid w:val="00692D09"/>
    <w:rsid w:val="006B0B00"/>
    <w:rsid w:val="006B2D32"/>
    <w:rsid w:val="006C316C"/>
    <w:rsid w:val="006D0F6D"/>
    <w:rsid w:val="006D4616"/>
    <w:rsid w:val="006E3FE4"/>
    <w:rsid w:val="006F075E"/>
    <w:rsid w:val="006F6A8F"/>
    <w:rsid w:val="00706F1B"/>
    <w:rsid w:val="00711A8E"/>
    <w:rsid w:val="00725C51"/>
    <w:rsid w:val="0073535D"/>
    <w:rsid w:val="00741B08"/>
    <w:rsid w:val="007472F9"/>
    <w:rsid w:val="007607FA"/>
    <w:rsid w:val="0076159F"/>
    <w:rsid w:val="00762C47"/>
    <w:rsid w:val="00775328"/>
    <w:rsid w:val="0078048E"/>
    <w:rsid w:val="00787B70"/>
    <w:rsid w:val="00790267"/>
    <w:rsid w:val="007915E5"/>
    <w:rsid w:val="007B2CC8"/>
    <w:rsid w:val="007B4F9B"/>
    <w:rsid w:val="007C056B"/>
    <w:rsid w:val="007C48D3"/>
    <w:rsid w:val="007C4DF3"/>
    <w:rsid w:val="007D5752"/>
    <w:rsid w:val="007E346B"/>
    <w:rsid w:val="007F30E1"/>
    <w:rsid w:val="007F40C2"/>
    <w:rsid w:val="00802BC7"/>
    <w:rsid w:val="00803836"/>
    <w:rsid w:val="00813B8D"/>
    <w:rsid w:val="00822132"/>
    <w:rsid w:val="008229C7"/>
    <w:rsid w:val="008307B4"/>
    <w:rsid w:val="00831DF6"/>
    <w:rsid w:val="008321D3"/>
    <w:rsid w:val="008332BA"/>
    <w:rsid w:val="0083551C"/>
    <w:rsid w:val="00845951"/>
    <w:rsid w:val="00847AD0"/>
    <w:rsid w:val="0085737A"/>
    <w:rsid w:val="008776A1"/>
    <w:rsid w:val="008779CB"/>
    <w:rsid w:val="00886CE6"/>
    <w:rsid w:val="008A4FD0"/>
    <w:rsid w:val="008B3587"/>
    <w:rsid w:val="008C00C5"/>
    <w:rsid w:val="008C1B94"/>
    <w:rsid w:val="008C2F53"/>
    <w:rsid w:val="008C7837"/>
    <w:rsid w:val="008D267E"/>
    <w:rsid w:val="008D4309"/>
    <w:rsid w:val="008D4D65"/>
    <w:rsid w:val="008E3E12"/>
    <w:rsid w:val="008E6AFB"/>
    <w:rsid w:val="008F1A39"/>
    <w:rsid w:val="008F1E8F"/>
    <w:rsid w:val="008F5C61"/>
    <w:rsid w:val="008F5DE4"/>
    <w:rsid w:val="008F6679"/>
    <w:rsid w:val="008F7C8D"/>
    <w:rsid w:val="009077A2"/>
    <w:rsid w:val="00907C83"/>
    <w:rsid w:val="009173D7"/>
    <w:rsid w:val="00926B6F"/>
    <w:rsid w:val="00944318"/>
    <w:rsid w:val="00955B06"/>
    <w:rsid w:val="00957FC8"/>
    <w:rsid w:val="00967280"/>
    <w:rsid w:val="009750C7"/>
    <w:rsid w:val="00975C69"/>
    <w:rsid w:val="00975F99"/>
    <w:rsid w:val="00980BD2"/>
    <w:rsid w:val="00994747"/>
    <w:rsid w:val="00994792"/>
    <w:rsid w:val="009A4D8C"/>
    <w:rsid w:val="009A7FF6"/>
    <w:rsid w:val="009B5DFB"/>
    <w:rsid w:val="009D38A6"/>
    <w:rsid w:val="009E16B1"/>
    <w:rsid w:val="009E21F8"/>
    <w:rsid w:val="009E2D65"/>
    <w:rsid w:val="009E3C4D"/>
    <w:rsid w:val="009E5AED"/>
    <w:rsid w:val="009F203D"/>
    <w:rsid w:val="009F6597"/>
    <w:rsid w:val="00A0077B"/>
    <w:rsid w:val="00A01629"/>
    <w:rsid w:val="00A01640"/>
    <w:rsid w:val="00A02E06"/>
    <w:rsid w:val="00A13D21"/>
    <w:rsid w:val="00A1608C"/>
    <w:rsid w:val="00A1696E"/>
    <w:rsid w:val="00A21D7F"/>
    <w:rsid w:val="00A242A1"/>
    <w:rsid w:val="00A245FD"/>
    <w:rsid w:val="00A24668"/>
    <w:rsid w:val="00A32745"/>
    <w:rsid w:val="00A35C8E"/>
    <w:rsid w:val="00A44C1D"/>
    <w:rsid w:val="00A47E5C"/>
    <w:rsid w:val="00A52E66"/>
    <w:rsid w:val="00A53D57"/>
    <w:rsid w:val="00A54C3D"/>
    <w:rsid w:val="00A64845"/>
    <w:rsid w:val="00A6574A"/>
    <w:rsid w:val="00A859BB"/>
    <w:rsid w:val="00A86BF2"/>
    <w:rsid w:val="00A96F49"/>
    <w:rsid w:val="00A979B6"/>
    <w:rsid w:val="00AA07B2"/>
    <w:rsid w:val="00AA2E60"/>
    <w:rsid w:val="00AA637F"/>
    <w:rsid w:val="00AA74A2"/>
    <w:rsid w:val="00AB10E7"/>
    <w:rsid w:val="00AB322F"/>
    <w:rsid w:val="00AC12FA"/>
    <w:rsid w:val="00AC58C6"/>
    <w:rsid w:val="00AD78AA"/>
    <w:rsid w:val="00AD7C3F"/>
    <w:rsid w:val="00AE0B47"/>
    <w:rsid w:val="00AE149F"/>
    <w:rsid w:val="00AE5118"/>
    <w:rsid w:val="00AF3DD2"/>
    <w:rsid w:val="00B02F08"/>
    <w:rsid w:val="00B04F0B"/>
    <w:rsid w:val="00B05181"/>
    <w:rsid w:val="00B05C57"/>
    <w:rsid w:val="00B30845"/>
    <w:rsid w:val="00B33F47"/>
    <w:rsid w:val="00B36975"/>
    <w:rsid w:val="00B4041D"/>
    <w:rsid w:val="00B41E2D"/>
    <w:rsid w:val="00B6193D"/>
    <w:rsid w:val="00B633D9"/>
    <w:rsid w:val="00B817A7"/>
    <w:rsid w:val="00B9109A"/>
    <w:rsid w:val="00BA0FFF"/>
    <w:rsid w:val="00BA1D52"/>
    <w:rsid w:val="00BA2436"/>
    <w:rsid w:val="00BB7C68"/>
    <w:rsid w:val="00BD4018"/>
    <w:rsid w:val="00BE1C87"/>
    <w:rsid w:val="00BE2027"/>
    <w:rsid w:val="00BE4566"/>
    <w:rsid w:val="00BE75C6"/>
    <w:rsid w:val="00BF3F08"/>
    <w:rsid w:val="00BF4FF6"/>
    <w:rsid w:val="00BF526B"/>
    <w:rsid w:val="00BF5362"/>
    <w:rsid w:val="00BF605C"/>
    <w:rsid w:val="00BF7E98"/>
    <w:rsid w:val="00C01656"/>
    <w:rsid w:val="00C04E80"/>
    <w:rsid w:val="00C053D3"/>
    <w:rsid w:val="00C1247F"/>
    <w:rsid w:val="00C13B5B"/>
    <w:rsid w:val="00C31F24"/>
    <w:rsid w:val="00C322CE"/>
    <w:rsid w:val="00C36111"/>
    <w:rsid w:val="00C36BC4"/>
    <w:rsid w:val="00C55949"/>
    <w:rsid w:val="00C62189"/>
    <w:rsid w:val="00C62CEE"/>
    <w:rsid w:val="00C63AF5"/>
    <w:rsid w:val="00C704CD"/>
    <w:rsid w:val="00C766DE"/>
    <w:rsid w:val="00C829D1"/>
    <w:rsid w:val="00C86205"/>
    <w:rsid w:val="00C92BBC"/>
    <w:rsid w:val="00C9409D"/>
    <w:rsid w:val="00CA1864"/>
    <w:rsid w:val="00CA21D5"/>
    <w:rsid w:val="00CA4423"/>
    <w:rsid w:val="00CB046B"/>
    <w:rsid w:val="00CB6BD2"/>
    <w:rsid w:val="00CC6B50"/>
    <w:rsid w:val="00CD4FC1"/>
    <w:rsid w:val="00CE19CB"/>
    <w:rsid w:val="00CE4AFD"/>
    <w:rsid w:val="00CF102A"/>
    <w:rsid w:val="00CF3F7B"/>
    <w:rsid w:val="00D05A12"/>
    <w:rsid w:val="00D15582"/>
    <w:rsid w:val="00D21DBB"/>
    <w:rsid w:val="00D40970"/>
    <w:rsid w:val="00D54CB0"/>
    <w:rsid w:val="00D66713"/>
    <w:rsid w:val="00D70D69"/>
    <w:rsid w:val="00D91430"/>
    <w:rsid w:val="00D95B24"/>
    <w:rsid w:val="00DA17D4"/>
    <w:rsid w:val="00DA54B0"/>
    <w:rsid w:val="00DA6530"/>
    <w:rsid w:val="00DB1850"/>
    <w:rsid w:val="00DC1BD8"/>
    <w:rsid w:val="00DD68D7"/>
    <w:rsid w:val="00DE0C6A"/>
    <w:rsid w:val="00DE438F"/>
    <w:rsid w:val="00DE543F"/>
    <w:rsid w:val="00DF4AF0"/>
    <w:rsid w:val="00E10502"/>
    <w:rsid w:val="00E20D40"/>
    <w:rsid w:val="00E21A95"/>
    <w:rsid w:val="00E27FE0"/>
    <w:rsid w:val="00E31167"/>
    <w:rsid w:val="00E35D09"/>
    <w:rsid w:val="00E46A26"/>
    <w:rsid w:val="00E46D1A"/>
    <w:rsid w:val="00E511B6"/>
    <w:rsid w:val="00E54713"/>
    <w:rsid w:val="00E569BA"/>
    <w:rsid w:val="00E638B4"/>
    <w:rsid w:val="00E63E05"/>
    <w:rsid w:val="00E67283"/>
    <w:rsid w:val="00E71B13"/>
    <w:rsid w:val="00E828C5"/>
    <w:rsid w:val="00E82CAE"/>
    <w:rsid w:val="00E94505"/>
    <w:rsid w:val="00EA64FE"/>
    <w:rsid w:val="00EB4BDB"/>
    <w:rsid w:val="00EB7D49"/>
    <w:rsid w:val="00ED43E8"/>
    <w:rsid w:val="00EF6A0F"/>
    <w:rsid w:val="00F0617F"/>
    <w:rsid w:val="00F072AE"/>
    <w:rsid w:val="00F14A28"/>
    <w:rsid w:val="00F22B4D"/>
    <w:rsid w:val="00F24157"/>
    <w:rsid w:val="00F35A09"/>
    <w:rsid w:val="00F4341C"/>
    <w:rsid w:val="00F44977"/>
    <w:rsid w:val="00F46B51"/>
    <w:rsid w:val="00F56C50"/>
    <w:rsid w:val="00F615C2"/>
    <w:rsid w:val="00F633BE"/>
    <w:rsid w:val="00F633DC"/>
    <w:rsid w:val="00F65E82"/>
    <w:rsid w:val="00F7045F"/>
    <w:rsid w:val="00F74602"/>
    <w:rsid w:val="00F778BA"/>
    <w:rsid w:val="00F83D36"/>
    <w:rsid w:val="00F93430"/>
    <w:rsid w:val="00F95AE8"/>
    <w:rsid w:val="00FA1595"/>
    <w:rsid w:val="00FB3C17"/>
    <w:rsid w:val="00FC29D6"/>
    <w:rsid w:val="00FC5F54"/>
    <w:rsid w:val="00FD11D3"/>
    <w:rsid w:val="00FD591E"/>
    <w:rsid w:val="00FE1EF0"/>
    <w:rsid w:val="00FE7818"/>
    <w:rsid w:val="00FF4569"/>
    <w:rsid w:val="00FF5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semiHidden="0" w:uiPriority="22" w:unhideWhenUsed="0" w:qFormat="1"/>
    <w:lsdException w:name="Emphasis" w:locked="1"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9F"/>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qFormat/>
    <w:rsid w:val="00A01629"/>
    <w:pPr>
      <w:spacing w:before="100" w:beforeAutospacing="1" w:after="100" w:afterAutospacing="1"/>
      <w:outlineLvl w:val="0"/>
    </w:pPr>
    <w:rPr>
      <w:rFonts w:ascii="Cambria" w:hAnsi="Cambria"/>
      <w:b/>
      <w:bCs/>
      <w:kern w:val="32"/>
      <w:sz w:val="32"/>
      <w:szCs w:val="32"/>
    </w:rPr>
  </w:style>
  <w:style w:type="paragraph" w:styleId="2">
    <w:name w:val="heading 2"/>
    <w:basedOn w:val="a"/>
    <w:next w:val="a"/>
    <w:link w:val="20"/>
    <w:unhideWhenUsed/>
    <w:qFormat/>
    <w:locked/>
    <w:rsid w:val="0000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004B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004B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004B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01629"/>
    <w:rPr>
      <w:rFonts w:ascii="Cambria" w:hAnsi="Cambria" w:cs="Times New Roman"/>
      <w:b/>
      <w:bCs/>
      <w:kern w:val="32"/>
      <w:sz w:val="32"/>
      <w:szCs w:val="32"/>
    </w:rPr>
  </w:style>
  <w:style w:type="character" w:styleId="a3">
    <w:name w:val="Strong"/>
    <w:uiPriority w:val="22"/>
    <w:qFormat/>
    <w:rsid w:val="00A01629"/>
    <w:rPr>
      <w:b/>
      <w:bCs/>
    </w:rPr>
  </w:style>
  <w:style w:type="character" w:styleId="a4">
    <w:name w:val="Book Title"/>
    <w:basedOn w:val="a0"/>
    <w:uiPriority w:val="33"/>
    <w:qFormat/>
    <w:rsid w:val="00A01629"/>
    <w:rPr>
      <w:b/>
      <w:bCs/>
      <w:smallCaps/>
      <w:spacing w:val="5"/>
    </w:rPr>
  </w:style>
  <w:style w:type="character" w:styleId="a5">
    <w:name w:val="Hyperlink"/>
    <w:semiHidden/>
    <w:unhideWhenUsed/>
    <w:rsid w:val="0029669F"/>
    <w:rPr>
      <w:strike w:val="0"/>
      <w:dstrike w:val="0"/>
      <w:color w:val="000000"/>
      <w:w w:val="100"/>
      <w:u w:val="none"/>
      <w:effect w:val="none"/>
    </w:rPr>
  </w:style>
  <w:style w:type="paragraph" w:styleId="a6">
    <w:name w:val="Normal (Web)"/>
    <w:aliases w:val="Îáû÷íûé (Web),Обычный (Web),Обычный (Интернет),Обычный (веб)1,Знак Знак1,Обычный (веб) Знак Знак,Обычный (Web) Знак Знак Знак"/>
    <w:uiPriority w:val="99"/>
    <w:unhideWhenUsed/>
    <w:qFormat/>
    <w:rsid w:val="0029669F"/>
    <w:pPr>
      <w:tabs>
        <w:tab w:val="left" w:pos="708"/>
      </w:tabs>
      <w:autoSpaceDN w:val="0"/>
    </w:pPr>
    <w:rPr>
      <w:rFonts w:ascii="Calibri" w:eastAsia="Calibri" w:hAnsi="Calibri"/>
      <w:sz w:val="22"/>
      <w:szCs w:val="22"/>
      <w:lang w:eastAsia="en-US"/>
    </w:rPr>
  </w:style>
  <w:style w:type="paragraph" w:styleId="a7">
    <w:name w:val="header"/>
    <w:basedOn w:val="a"/>
    <w:link w:val="a8"/>
    <w:uiPriority w:val="99"/>
    <w:semiHidden/>
    <w:unhideWhenUsed/>
    <w:rsid w:val="00D1558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15582"/>
    <w:rPr>
      <w:rFonts w:asciiTheme="minorHAnsi" w:eastAsiaTheme="minorHAnsi" w:hAnsiTheme="minorHAnsi" w:cstheme="minorBidi"/>
      <w:sz w:val="22"/>
      <w:szCs w:val="22"/>
      <w:lang w:eastAsia="en-US"/>
    </w:rPr>
  </w:style>
  <w:style w:type="paragraph" w:styleId="a9">
    <w:name w:val="footer"/>
    <w:basedOn w:val="a"/>
    <w:link w:val="aa"/>
    <w:uiPriority w:val="99"/>
    <w:semiHidden/>
    <w:unhideWhenUsed/>
    <w:rsid w:val="00D1558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15582"/>
    <w:rPr>
      <w:rFonts w:asciiTheme="minorHAnsi" w:eastAsiaTheme="minorHAnsi" w:hAnsiTheme="minorHAnsi" w:cstheme="minorBidi"/>
      <w:sz w:val="22"/>
      <w:szCs w:val="22"/>
      <w:lang w:eastAsia="en-US"/>
    </w:rPr>
  </w:style>
  <w:style w:type="paragraph" w:customStyle="1" w:styleId="11">
    <w:name w:val="Без интервала1"/>
    <w:rsid w:val="00004BE2"/>
    <w:rPr>
      <w:rFonts w:ascii="Arial" w:hAnsi="Arial" w:cs="Arial"/>
      <w:b/>
      <w:bCs/>
      <w:lang w:eastAsia="en-US"/>
    </w:rPr>
  </w:style>
  <w:style w:type="character" w:customStyle="1" w:styleId="20">
    <w:name w:val="Заголовок 2 Знак"/>
    <w:basedOn w:val="a0"/>
    <w:link w:val="2"/>
    <w:rsid w:val="00004BE2"/>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004BE2"/>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rsid w:val="00004BE2"/>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rsid w:val="00004BE2"/>
    <w:rPr>
      <w:rFonts w:asciiTheme="majorHAnsi" w:eastAsiaTheme="majorEastAsia" w:hAnsiTheme="majorHAnsi" w:cstheme="majorBidi"/>
      <w:color w:val="243F60" w:themeColor="accent1" w:themeShade="7F"/>
      <w:sz w:val="22"/>
      <w:szCs w:val="22"/>
      <w:lang w:eastAsia="en-US"/>
    </w:rPr>
  </w:style>
  <w:style w:type="paragraph" w:customStyle="1" w:styleId="21">
    <w:name w:val="Без интервала2"/>
    <w:rsid w:val="00E31167"/>
    <w:rPr>
      <w:rFonts w:ascii="Arial" w:hAnsi="Arial" w:cs="Arial"/>
      <w:b/>
      <w:bCs/>
      <w:lang w:eastAsia="en-US"/>
    </w:rPr>
  </w:style>
  <w:style w:type="paragraph" w:customStyle="1" w:styleId="22">
    <w:name w:val="Без интервала2"/>
    <w:rsid w:val="00E31167"/>
    <w:rPr>
      <w:rFonts w:ascii="Arial" w:hAnsi="Arial" w:cs="Arial"/>
      <w:b/>
      <w:bCs/>
      <w:lang w:eastAsia="en-US"/>
    </w:rPr>
  </w:style>
  <w:style w:type="paragraph" w:customStyle="1" w:styleId="CM4">
    <w:name w:val="CM4"/>
    <w:basedOn w:val="a"/>
    <w:next w:val="a"/>
    <w:rsid w:val="00E31167"/>
    <w:pPr>
      <w:widowControl w:val="0"/>
      <w:autoSpaceDE w:val="0"/>
      <w:autoSpaceDN w:val="0"/>
      <w:adjustRightInd w:val="0"/>
      <w:spacing w:after="0" w:line="178" w:lineRule="atLeast"/>
    </w:pPr>
    <w:rPr>
      <w:rFonts w:ascii="FuturisXCondC" w:eastAsia="Times New Roman" w:hAnsi="FuturisXCondC"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semiHidden="0" w:uiPriority="22" w:unhideWhenUsed="0" w:qFormat="1"/>
    <w:lsdException w:name="Emphasis" w:locked="1"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69F"/>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qFormat/>
    <w:rsid w:val="00A01629"/>
    <w:pPr>
      <w:spacing w:before="100" w:beforeAutospacing="1" w:after="100" w:afterAutospacing="1"/>
      <w:outlineLvl w:val="0"/>
    </w:pPr>
    <w:rPr>
      <w:rFonts w:ascii="Cambria" w:hAnsi="Cambria"/>
      <w:b/>
      <w:bCs/>
      <w:kern w:val="32"/>
      <w:sz w:val="32"/>
      <w:szCs w:val="32"/>
    </w:rPr>
  </w:style>
  <w:style w:type="paragraph" w:styleId="2">
    <w:name w:val="heading 2"/>
    <w:basedOn w:val="a"/>
    <w:next w:val="a"/>
    <w:link w:val="20"/>
    <w:unhideWhenUsed/>
    <w:qFormat/>
    <w:locked/>
    <w:rsid w:val="0000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004B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004B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locked/>
    <w:rsid w:val="00004B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01629"/>
    <w:rPr>
      <w:rFonts w:ascii="Cambria" w:hAnsi="Cambria" w:cs="Times New Roman"/>
      <w:b/>
      <w:bCs/>
      <w:kern w:val="32"/>
      <w:sz w:val="32"/>
      <w:szCs w:val="32"/>
    </w:rPr>
  </w:style>
  <w:style w:type="character" w:styleId="a3">
    <w:name w:val="Strong"/>
    <w:uiPriority w:val="22"/>
    <w:qFormat/>
    <w:rsid w:val="00A01629"/>
    <w:rPr>
      <w:b/>
      <w:bCs/>
    </w:rPr>
  </w:style>
  <w:style w:type="character" w:styleId="a4">
    <w:name w:val="Book Title"/>
    <w:basedOn w:val="a0"/>
    <w:uiPriority w:val="33"/>
    <w:qFormat/>
    <w:rsid w:val="00A01629"/>
    <w:rPr>
      <w:b/>
      <w:bCs/>
      <w:smallCaps/>
      <w:spacing w:val="5"/>
    </w:rPr>
  </w:style>
  <w:style w:type="character" w:styleId="a5">
    <w:name w:val="Hyperlink"/>
    <w:semiHidden/>
    <w:unhideWhenUsed/>
    <w:rsid w:val="0029669F"/>
    <w:rPr>
      <w:strike w:val="0"/>
      <w:dstrike w:val="0"/>
      <w:color w:val="000000"/>
      <w:w w:val="100"/>
      <w:u w:val="none"/>
      <w:effect w:val="none"/>
    </w:rPr>
  </w:style>
  <w:style w:type="paragraph" w:styleId="a6">
    <w:name w:val="Normal (Web)"/>
    <w:aliases w:val="Îáû÷íûé (Web),Обычный (Web),Обычный (Интернет),Обычный (веб)1,Знак Знак1,Обычный (веб) Знак Знак,Обычный (Web) Знак Знак Знак"/>
    <w:uiPriority w:val="99"/>
    <w:unhideWhenUsed/>
    <w:qFormat/>
    <w:rsid w:val="0029669F"/>
    <w:pPr>
      <w:tabs>
        <w:tab w:val="left" w:pos="708"/>
      </w:tabs>
      <w:autoSpaceDN w:val="0"/>
    </w:pPr>
    <w:rPr>
      <w:rFonts w:ascii="Calibri" w:eastAsia="Calibri" w:hAnsi="Calibri"/>
      <w:sz w:val="22"/>
      <w:szCs w:val="22"/>
      <w:lang w:eastAsia="en-US"/>
    </w:rPr>
  </w:style>
  <w:style w:type="paragraph" w:styleId="a7">
    <w:name w:val="header"/>
    <w:basedOn w:val="a"/>
    <w:link w:val="a8"/>
    <w:uiPriority w:val="99"/>
    <w:semiHidden/>
    <w:unhideWhenUsed/>
    <w:rsid w:val="00D1558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15582"/>
    <w:rPr>
      <w:rFonts w:asciiTheme="minorHAnsi" w:eastAsiaTheme="minorHAnsi" w:hAnsiTheme="minorHAnsi" w:cstheme="minorBidi"/>
      <w:sz w:val="22"/>
      <w:szCs w:val="22"/>
      <w:lang w:eastAsia="en-US"/>
    </w:rPr>
  </w:style>
  <w:style w:type="paragraph" w:styleId="a9">
    <w:name w:val="footer"/>
    <w:basedOn w:val="a"/>
    <w:link w:val="aa"/>
    <w:uiPriority w:val="99"/>
    <w:semiHidden/>
    <w:unhideWhenUsed/>
    <w:rsid w:val="00D1558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15582"/>
    <w:rPr>
      <w:rFonts w:asciiTheme="minorHAnsi" w:eastAsiaTheme="minorHAnsi" w:hAnsiTheme="minorHAnsi" w:cstheme="minorBidi"/>
      <w:sz w:val="22"/>
      <w:szCs w:val="22"/>
      <w:lang w:eastAsia="en-US"/>
    </w:rPr>
  </w:style>
  <w:style w:type="paragraph" w:customStyle="1" w:styleId="11">
    <w:name w:val="Без интервала1"/>
    <w:rsid w:val="00004BE2"/>
    <w:rPr>
      <w:rFonts w:ascii="Arial" w:hAnsi="Arial" w:cs="Arial"/>
      <w:b/>
      <w:bCs/>
      <w:lang w:eastAsia="en-US"/>
    </w:rPr>
  </w:style>
  <w:style w:type="character" w:customStyle="1" w:styleId="20">
    <w:name w:val="Заголовок 2 Знак"/>
    <w:basedOn w:val="a0"/>
    <w:link w:val="2"/>
    <w:rsid w:val="00004BE2"/>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004BE2"/>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rsid w:val="00004BE2"/>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rsid w:val="00004BE2"/>
    <w:rPr>
      <w:rFonts w:asciiTheme="majorHAnsi" w:eastAsiaTheme="majorEastAsia" w:hAnsiTheme="majorHAnsi" w:cstheme="majorBidi"/>
      <w:color w:val="243F60" w:themeColor="accent1" w:themeShade="7F"/>
      <w:sz w:val="22"/>
      <w:szCs w:val="22"/>
      <w:lang w:eastAsia="en-US"/>
    </w:rPr>
  </w:style>
  <w:style w:type="paragraph" w:customStyle="1" w:styleId="21">
    <w:name w:val="Без интервала2"/>
    <w:rsid w:val="00E31167"/>
    <w:rPr>
      <w:rFonts w:ascii="Arial" w:hAnsi="Arial" w:cs="Arial"/>
      <w:b/>
      <w:bCs/>
      <w:lang w:eastAsia="en-US"/>
    </w:rPr>
  </w:style>
  <w:style w:type="paragraph" w:customStyle="1" w:styleId="22">
    <w:name w:val="Без интервала2"/>
    <w:rsid w:val="00E31167"/>
    <w:rPr>
      <w:rFonts w:ascii="Arial" w:hAnsi="Arial" w:cs="Arial"/>
      <w:b/>
      <w:bCs/>
      <w:lang w:eastAsia="en-US"/>
    </w:rPr>
  </w:style>
  <w:style w:type="paragraph" w:customStyle="1" w:styleId="CM4">
    <w:name w:val="CM4"/>
    <w:basedOn w:val="a"/>
    <w:next w:val="a"/>
    <w:rsid w:val="00E31167"/>
    <w:pPr>
      <w:widowControl w:val="0"/>
      <w:autoSpaceDE w:val="0"/>
      <w:autoSpaceDN w:val="0"/>
      <w:adjustRightInd w:val="0"/>
      <w:spacing w:after="0" w:line="178" w:lineRule="atLeast"/>
    </w:pPr>
    <w:rPr>
      <w:rFonts w:ascii="FuturisXCondC" w:eastAsia="Times New Roman" w:hAnsi="FuturisXCondC"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8506065">
      <w:bodyDiv w:val="1"/>
      <w:marLeft w:val="0"/>
      <w:marRight w:val="0"/>
      <w:marTop w:val="0"/>
      <w:marBottom w:val="0"/>
      <w:divBdr>
        <w:top w:val="none" w:sz="0" w:space="0" w:color="auto"/>
        <w:left w:val="none" w:sz="0" w:space="0" w:color="auto"/>
        <w:bottom w:val="none" w:sz="0" w:space="0" w:color="auto"/>
        <w:right w:val="none" w:sz="0" w:space="0" w:color="auto"/>
      </w:divBdr>
    </w:div>
    <w:div w:id="8400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5701C-5E16-452B-9B6F-A57BEDA2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sedykh</cp:lastModifiedBy>
  <cp:revision>2</cp:revision>
  <cp:lastPrinted>2025-10-27T15:25:00Z</cp:lastPrinted>
  <dcterms:created xsi:type="dcterms:W3CDTF">2025-10-29T07:48:00Z</dcterms:created>
  <dcterms:modified xsi:type="dcterms:W3CDTF">2025-10-29T07:48:00Z</dcterms:modified>
</cp:coreProperties>
</file>