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Ind w:w="-679" w:type="dxa"/>
        <w:tblLook w:val="01E0"/>
      </w:tblPr>
      <w:tblGrid>
        <w:gridCol w:w="11023"/>
      </w:tblGrid>
      <w:tr w:rsidR="00F117F1" w:rsidRPr="004439A7" w:rsidTr="00F117F1">
        <w:trPr>
          <w:trHeight w:val="1566"/>
        </w:trPr>
        <w:tc>
          <w:tcPr>
            <w:tcW w:w="11023" w:type="dxa"/>
          </w:tcPr>
          <w:p w:rsidR="00F117F1" w:rsidRPr="002661AC" w:rsidRDefault="00C763CB" w:rsidP="004A71BE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C763CB">
              <w:rPr>
                <w:rFonts w:ascii="Arial" w:hAnsi="Arial" w:cs="Arial"/>
                <w:b/>
                <w:noProof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25pt;margin-top:3.65pt;width:169.75pt;height:64.05pt;z-index:251658240" filled="t">
                  <v:imagedata r:id="rId6" o:title="" grayscale="t"/>
                </v:shape>
                <o:OLEObject Type="Embed" ProgID="MSPhotoEd.3" ShapeID="_x0000_s1026" DrawAspect="Content" ObjectID="_1551684187" r:id="rId7"/>
              </w:pict>
            </w:r>
          </w:p>
          <w:p w:rsidR="00F117F1" w:rsidRPr="002661AC" w:rsidRDefault="00F117F1" w:rsidP="004A71BE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г. 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F117F1" w:rsidRPr="002661AC" w:rsidRDefault="00F117F1" w:rsidP="004A71BE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F117F1" w:rsidRPr="002661AC" w:rsidRDefault="00F117F1" w:rsidP="004A71BE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F117F1" w:rsidRPr="002661AC" w:rsidRDefault="00C763CB" w:rsidP="004A71BE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8" w:history="1">
              <w:r w:rsidR="00F117F1" w:rsidRPr="002661AC">
                <w:rPr>
                  <w:rStyle w:val="a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F117F1" w:rsidRPr="00BA2799" w:rsidRDefault="00F117F1" w:rsidP="004A71BE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-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Pr="002661AC">
                <w:rPr>
                  <w:rStyle w:val="aa"/>
                  <w:b/>
                  <w:kern w:val="16"/>
                  <w:sz w:val="18"/>
                  <w:szCs w:val="18"/>
                  <w:lang w:val="en-US"/>
                </w:rPr>
                <w:t>rus</w:t>
              </w:r>
              <w:r w:rsidRPr="00BA2799">
                <w:rPr>
                  <w:rStyle w:val="aa"/>
                  <w:b/>
                  <w:kern w:val="16"/>
                  <w:sz w:val="18"/>
                  <w:szCs w:val="18"/>
                  <w:lang w:val="en-US"/>
                </w:rPr>
                <w:t>@</w:t>
              </w:r>
              <w:r w:rsidRPr="002661AC">
                <w:rPr>
                  <w:rStyle w:val="aa"/>
                  <w:b/>
                  <w:kern w:val="16"/>
                  <w:sz w:val="18"/>
                  <w:szCs w:val="18"/>
                  <w:lang w:val="en-US"/>
                </w:rPr>
                <w:t>moretravel</w:t>
              </w:r>
              <w:r w:rsidRPr="00BA2799">
                <w:rPr>
                  <w:rStyle w:val="aa"/>
                  <w:b/>
                  <w:kern w:val="16"/>
                  <w:sz w:val="18"/>
                  <w:szCs w:val="18"/>
                  <w:lang w:val="en-US"/>
                </w:rPr>
                <w:t>.</w:t>
              </w:r>
              <w:r w:rsidRPr="002661AC">
                <w:rPr>
                  <w:rStyle w:val="aa"/>
                  <w:b/>
                  <w:kern w:val="16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F117F1" w:rsidRPr="004439A7" w:rsidTr="00F117F1">
        <w:trPr>
          <w:trHeight w:val="80"/>
        </w:trPr>
        <w:tc>
          <w:tcPr>
            <w:tcW w:w="11023" w:type="dxa"/>
            <w:shd w:val="clear" w:color="auto" w:fill="CCCCCC"/>
          </w:tcPr>
          <w:p w:rsidR="00F117F1" w:rsidRPr="00BA2799" w:rsidRDefault="00F117F1" w:rsidP="004A71BE">
            <w:pPr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</w:pPr>
          </w:p>
        </w:tc>
      </w:tr>
    </w:tbl>
    <w:p w:rsidR="001229FD" w:rsidRDefault="004439A7" w:rsidP="001229FD">
      <w:pPr>
        <w:pStyle w:val="a8"/>
        <w:spacing w:before="0" w:beforeAutospacing="0" w:after="0" w:afterAutospacing="0"/>
        <w:jc w:val="center"/>
        <w:rPr>
          <w:b/>
          <w:noProof/>
          <w:color w:val="000000" w:themeColor="text1"/>
        </w:rPr>
      </w:pPr>
      <w:r w:rsidRPr="004439A7">
        <w:rPr>
          <w:b/>
          <w:noProof/>
          <w:color w:val="000000" w:themeColor="text1"/>
        </w:rPr>
        <w:t>Школьный сборный тур в Казань 3 дня / 2 ночи</w:t>
      </w:r>
    </w:p>
    <w:p w:rsidR="004439A7" w:rsidRPr="004439A7" w:rsidRDefault="004439A7" w:rsidP="001229FD">
      <w:pPr>
        <w:pStyle w:val="a8"/>
        <w:spacing w:before="0" w:beforeAutospacing="0" w:after="0" w:afterAutospacing="0"/>
        <w:jc w:val="center"/>
        <w:rPr>
          <w:color w:val="000000" w:themeColor="text1"/>
        </w:rPr>
      </w:pPr>
      <w:r w:rsidRPr="004439A7">
        <w:rPr>
          <w:b/>
          <w:noProof/>
          <w:color w:val="000000" w:themeColor="text1"/>
        </w:rPr>
        <w:t>По формуле 6+1 «Казань собирает друзей»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</w:p>
    <w:p w:rsidR="004439A7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  <w:sectPr w:rsidR="004439A7" w:rsidSect="00C874FA">
          <w:footerReference w:type="default" r:id="rId10"/>
          <w:pgSz w:w="11906" w:h="16838"/>
          <w:pgMar w:top="567" w:right="567" w:bottom="284" w:left="1134" w:header="284" w:footer="0" w:gutter="0"/>
          <w:cols w:space="720"/>
        </w:sectPr>
      </w:pPr>
    </w:p>
    <w:p w:rsidR="001229FD" w:rsidRDefault="001229FD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</w:p>
    <w:p w:rsidR="004439A7" w:rsidRPr="004439A7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4439A7">
        <w:rPr>
          <w:b/>
          <w:color w:val="000000" w:themeColor="text1"/>
        </w:rPr>
        <w:t>Март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25.03-27.03.17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27.03-29.03.17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29.03-31.03.17</w:t>
      </w:r>
    </w:p>
    <w:p w:rsidR="004439A7" w:rsidRDefault="004439A7" w:rsidP="004439A7">
      <w:pPr>
        <w:pStyle w:val="a6"/>
        <w:tabs>
          <w:tab w:val="left" w:pos="6015"/>
        </w:tabs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:rsidR="00FF26EC" w:rsidRPr="004439A7" w:rsidRDefault="004439A7" w:rsidP="004439A7">
      <w:pPr>
        <w:pStyle w:val="a6"/>
        <w:tabs>
          <w:tab w:val="left" w:pos="6015"/>
        </w:tabs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4439A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Апрель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03.04-05-04.17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05.04-07.04.17</w:t>
      </w:r>
    </w:p>
    <w:p w:rsidR="001229FD" w:rsidRDefault="001229FD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</w:p>
    <w:p w:rsidR="001229FD" w:rsidRDefault="001229FD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</w:p>
    <w:p w:rsidR="004439A7" w:rsidRPr="004439A7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4439A7">
        <w:rPr>
          <w:b/>
          <w:color w:val="000000" w:themeColor="text1"/>
        </w:rPr>
        <w:t>Май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27.05-29.05.17 г.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29.05-31.05.17 г.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31.05- 02.06.17 г.</w:t>
      </w:r>
    </w:p>
    <w:p w:rsid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  <w:sectPr w:rsidR="004439A7" w:rsidSect="004439A7">
          <w:type w:val="continuous"/>
          <w:pgSz w:w="11906" w:h="16838"/>
          <w:pgMar w:top="567" w:right="567" w:bottom="284" w:left="1134" w:header="284" w:footer="0" w:gutter="0"/>
          <w:cols w:num="3" w:space="720"/>
        </w:sectPr>
      </w:pPr>
    </w:p>
    <w:p w:rsidR="001229FD" w:rsidRDefault="001229FD" w:rsidP="004439A7">
      <w:pPr>
        <w:pStyle w:val="a8"/>
        <w:spacing w:before="0" w:beforeAutospacing="0" w:after="0" w:afterAutospacing="0"/>
        <w:rPr>
          <w:color w:val="000000" w:themeColor="text1"/>
        </w:rPr>
      </w:pP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1 день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с 08:00</w:t>
      </w:r>
      <w:r w:rsidR="001229FD" w:rsidRPr="001229FD">
        <w:rPr>
          <w:b/>
          <w:color w:val="000000" w:themeColor="text1"/>
        </w:rPr>
        <w:t xml:space="preserve"> </w:t>
      </w:r>
      <w:r w:rsidRPr="001229FD">
        <w:rPr>
          <w:b/>
          <w:color w:val="000000" w:themeColor="text1"/>
        </w:rPr>
        <w:t>до 12:30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Встреча школьных групп с </w:t>
      </w:r>
      <w:r w:rsidRPr="004439A7">
        <w:rPr>
          <w:color w:val="000000" w:themeColor="text1"/>
        </w:rPr>
        <w:t xml:space="preserve"> представителем туроператора:- на ж/</w:t>
      </w:r>
      <w:proofErr w:type="spellStart"/>
      <w:r w:rsidRPr="004439A7">
        <w:rPr>
          <w:color w:val="000000" w:themeColor="text1"/>
        </w:rPr>
        <w:t>д</w:t>
      </w:r>
      <w:proofErr w:type="spellEnd"/>
      <w:r w:rsidRPr="004439A7">
        <w:rPr>
          <w:color w:val="000000" w:themeColor="text1"/>
        </w:rPr>
        <w:t xml:space="preserve"> вокзале «Терминал 1» (Казань — Пассажирская) — красное здание, главный вход у скульптур белых барсов</w:t>
      </w:r>
      <w:proofErr w:type="gramStart"/>
      <w:r w:rsidRPr="004439A7">
        <w:rPr>
          <w:color w:val="000000" w:themeColor="text1"/>
        </w:rPr>
        <w:t>.</w:t>
      </w:r>
      <w:proofErr w:type="gramEnd"/>
      <w:r w:rsidRPr="004439A7">
        <w:rPr>
          <w:color w:val="000000" w:themeColor="text1"/>
        </w:rPr>
        <w:t xml:space="preserve">- </w:t>
      </w:r>
      <w:proofErr w:type="gramStart"/>
      <w:r w:rsidRPr="004439A7">
        <w:rPr>
          <w:color w:val="000000" w:themeColor="text1"/>
        </w:rPr>
        <w:t>н</w:t>
      </w:r>
      <w:proofErr w:type="gramEnd"/>
      <w:r w:rsidRPr="004439A7">
        <w:rPr>
          <w:color w:val="000000" w:themeColor="text1"/>
        </w:rPr>
        <w:t>а ж/</w:t>
      </w:r>
      <w:proofErr w:type="spellStart"/>
      <w:r w:rsidRPr="004439A7">
        <w:rPr>
          <w:color w:val="000000" w:themeColor="text1"/>
        </w:rPr>
        <w:t>д</w:t>
      </w:r>
      <w:proofErr w:type="spellEnd"/>
      <w:r w:rsidRPr="004439A7">
        <w:rPr>
          <w:color w:val="000000" w:themeColor="text1"/>
        </w:rPr>
        <w:t xml:space="preserve"> вокзале «Терминал 2» (Восстание — Пассажирская) — у главного входа на ж/</w:t>
      </w:r>
      <w:proofErr w:type="spellStart"/>
      <w:r w:rsidRPr="004439A7">
        <w:rPr>
          <w:color w:val="000000" w:themeColor="text1"/>
        </w:rPr>
        <w:t>д</w:t>
      </w:r>
      <w:proofErr w:type="spellEnd"/>
      <w:r w:rsidRPr="004439A7">
        <w:rPr>
          <w:color w:val="000000" w:themeColor="text1"/>
        </w:rPr>
        <w:t xml:space="preserve"> вокзал.- в международном аэропорту «KAZAN» — за дополнительную плату, подробнее в разделе — транспортные услуги.</w:t>
      </w:r>
      <w:r w:rsidRPr="004439A7">
        <w:rPr>
          <w:color w:val="000000" w:themeColor="text1"/>
        </w:rPr>
        <w:t xml:space="preserve"> </w:t>
      </w:r>
      <w:r w:rsidRPr="004439A7">
        <w:rPr>
          <w:color w:val="000000" w:themeColor="text1"/>
        </w:rPr>
        <w:t>Представитель туроператора на вокзале выдаст уточненную программу с контактами гида и схему движения общественного транспорта до гостиницы.</w:t>
      </w: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4439A7">
        <w:rPr>
          <w:color w:val="000000" w:themeColor="text1"/>
        </w:rPr>
        <w:t xml:space="preserve"> </w:t>
      </w:r>
      <w:r w:rsidRPr="001229FD">
        <w:rPr>
          <w:b/>
          <w:color w:val="000000" w:themeColor="text1"/>
        </w:rPr>
        <w:t>12:30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Сбор в </w:t>
      </w:r>
      <w:proofErr w:type="gramStart"/>
      <w:r w:rsidRPr="004439A7">
        <w:rPr>
          <w:color w:val="000000" w:themeColor="text1"/>
        </w:rPr>
        <w:t>холле</w:t>
      </w:r>
      <w:proofErr w:type="gramEnd"/>
      <w:r w:rsidRPr="004439A7">
        <w:rPr>
          <w:color w:val="000000" w:themeColor="text1"/>
        </w:rPr>
        <w:t xml:space="preserve"> гостиницы, ожидание экскурсовода для выезда на экскурсионную программу по Казани.</w:t>
      </w: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13:30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Обед в кафе или ресторане города.</w:t>
      </w:r>
      <w:r w:rsidRPr="004439A7">
        <w:rPr>
          <w:color w:val="000000" w:themeColor="text1"/>
        </w:rPr>
        <w:t xml:space="preserve"> </w:t>
      </w:r>
      <w:r w:rsidRPr="004439A7">
        <w:rPr>
          <w:color w:val="000000" w:themeColor="text1"/>
        </w:rPr>
        <w:t>Интерактивная программа «</w:t>
      </w:r>
      <w:proofErr w:type="spellStart"/>
      <w:r w:rsidRPr="004439A7">
        <w:rPr>
          <w:color w:val="000000" w:themeColor="text1"/>
        </w:rPr>
        <w:t>Якын</w:t>
      </w:r>
      <w:proofErr w:type="spellEnd"/>
      <w:r w:rsidRPr="004439A7">
        <w:rPr>
          <w:color w:val="000000" w:themeColor="text1"/>
        </w:rPr>
        <w:t xml:space="preserve"> </w:t>
      </w:r>
      <w:proofErr w:type="spellStart"/>
      <w:r w:rsidRPr="004439A7">
        <w:rPr>
          <w:color w:val="000000" w:themeColor="text1"/>
        </w:rPr>
        <w:t>дуслар</w:t>
      </w:r>
      <w:proofErr w:type="spellEnd"/>
      <w:r w:rsidRPr="004439A7">
        <w:rPr>
          <w:color w:val="000000" w:themeColor="text1"/>
        </w:rPr>
        <w:t xml:space="preserve">» погрузит вас в мир древней культуры татарского народа. Каждый народ мира уникален, и неповторима его душа, сокрытая в духовном </w:t>
      </w:r>
      <w:proofErr w:type="gramStart"/>
      <w:r w:rsidRPr="004439A7">
        <w:rPr>
          <w:color w:val="000000" w:themeColor="text1"/>
        </w:rPr>
        <w:t>творчестве</w:t>
      </w:r>
      <w:proofErr w:type="gramEnd"/>
      <w:r w:rsidRPr="004439A7">
        <w:rPr>
          <w:color w:val="000000" w:themeColor="text1"/>
        </w:rPr>
        <w:t xml:space="preserve"> – фольклоре. Все туристы имеют возможность с первых минут пребывания в Казани прикоснуться к вековой культуре татарского народа.</w:t>
      </w: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14:40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—Экскурсия «Белокаменная крепость». Казанский Кремль – главная достопримечательность города, памятник всемирного наследия ЮНЕСКО. Это –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</w:t>
      </w:r>
      <w:proofErr w:type="spellStart"/>
      <w:r w:rsidRPr="004439A7">
        <w:rPr>
          <w:color w:val="000000" w:themeColor="text1"/>
        </w:rPr>
        <w:t>Кул</w:t>
      </w:r>
      <w:proofErr w:type="spellEnd"/>
      <w:r w:rsidRPr="004439A7">
        <w:rPr>
          <w:color w:val="000000" w:themeColor="text1"/>
        </w:rPr>
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– знаменитая «падающая» башня ханши </w:t>
      </w:r>
      <w:proofErr w:type="spellStart"/>
      <w:r w:rsidRPr="004439A7">
        <w:rPr>
          <w:color w:val="000000" w:themeColor="text1"/>
        </w:rPr>
        <w:t>Сююмбике</w:t>
      </w:r>
      <w:proofErr w:type="spellEnd"/>
      <w:r w:rsidRPr="004439A7">
        <w:rPr>
          <w:color w:val="000000" w:themeColor="text1"/>
        </w:rPr>
        <w:t>.</w:t>
      </w: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16:25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Экскурсия «Прогулка по Казани разных эпох».  Посещение </w:t>
      </w:r>
      <w:proofErr w:type="spellStart"/>
      <w:r w:rsidRPr="004439A7">
        <w:rPr>
          <w:color w:val="000000" w:themeColor="text1"/>
        </w:rPr>
        <w:t>выставочно</w:t>
      </w:r>
      <w:proofErr w:type="spellEnd"/>
      <w:r w:rsidRPr="004439A7">
        <w:rPr>
          <w:color w:val="000000" w:themeColor="text1"/>
        </w:rPr>
        <w:t xml:space="preserve"> — зрелищного комплекса «Городская Панорама». Вас ждут экспозиции, посвященные Казани, ее архитектуре, истории и этапам развития. Вы совершите путешествие по лабиринтам улиц Старо-татарской слободы, на круговой </w:t>
      </w:r>
      <w:proofErr w:type="spellStart"/>
      <w:r w:rsidRPr="004439A7">
        <w:rPr>
          <w:color w:val="000000" w:themeColor="text1"/>
        </w:rPr>
        <w:t>видеопанораме</w:t>
      </w:r>
      <w:proofErr w:type="spellEnd"/>
      <w:r w:rsidRPr="004439A7">
        <w:rPr>
          <w:color w:val="000000" w:themeColor="text1"/>
        </w:rPr>
        <w:t xml:space="preserve"> в 360 градусов оживут старинные фотографии из жизни Казани. Вы можете почувствовать себя пассажиром старинного трамвая начала 20 века, посмотреть на город с высоты птичьего полета. На уникальных макетах предстанет Казань 16 в., Казань эпохи императоров и современная Казань. Каждое строение выполнено по отдельному проекту с индивидуальным чертежом фасада. Все макеты домов являются точной копией своих оригиналов.</w:t>
      </w: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17:30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Трансфер в гостиницу. Свободное время.</w:t>
      </w: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с 20:00 до 22:00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Дополнительная вечерняя обзорная экскурсия по городу «Огни Казани»</w:t>
      </w:r>
      <w:proofErr w:type="gramStart"/>
      <w:r w:rsidRPr="004439A7">
        <w:rPr>
          <w:color w:val="000000" w:themeColor="text1"/>
        </w:rPr>
        <w:t>.С</w:t>
      </w:r>
      <w:proofErr w:type="gramEnd"/>
      <w:r w:rsidRPr="004439A7">
        <w:rPr>
          <w:color w:val="000000" w:themeColor="text1"/>
        </w:rPr>
        <w:t>тоимость экскурсии 600 рублей с туриста (экскурсия состоится при наборе минимум 10 человек).</w:t>
      </w:r>
    </w:p>
    <w:p w:rsidR="001229FD" w:rsidRDefault="001229FD" w:rsidP="004439A7">
      <w:pPr>
        <w:pStyle w:val="a8"/>
        <w:spacing w:before="0" w:beforeAutospacing="0" w:after="0" w:afterAutospacing="0"/>
        <w:rPr>
          <w:color w:val="000000" w:themeColor="text1"/>
        </w:rPr>
      </w:pP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 xml:space="preserve">2 день 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с 07:00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Завтрак в гостинице.</w:t>
      </w: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с 09:00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Встреча с экскурсоводом в </w:t>
      </w:r>
      <w:proofErr w:type="gramStart"/>
      <w:r w:rsidRPr="004439A7">
        <w:rPr>
          <w:color w:val="000000" w:themeColor="text1"/>
        </w:rPr>
        <w:t>холле</w:t>
      </w:r>
      <w:proofErr w:type="gramEnd"/>
      <w:r w:rsidRPr="004439A7">
        <w:rPr>
          <w:color w:val="000000" w:themeColor="text1"/>
        </w:rPr>
        <w:t xml:space="preserve"> гостиницы. Выезд на экскурсионную программу.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Обзорная автобусная экскурсия «Легенды и тайны тысячелетней Казани». Насладиться самобытной красотой Казани, увидеть своими глазами яркие краски ее улиц и площадей, узнать, где хранятся несметные сокровища Казанских ханов, </w:t>
      </w:r>
      <w:proofErr w:type="gramStart"/>
      <w:r w:rsidRPr="004439A7">
        <w:rPr>
          <w:color w:val="000000" w:themeColor="text1"/>
        </w:rPr>
        <w:t>и</w:t>
      </w:r>
      <w:proofErr w:type="gramEnd"/>
      <w:r w:rsidRPr="004439A7">
        <w:rPr>
          <w:color w:val="000000" w:themeColor="text1"/>
        </w:rPr>
        <w:t xml:space="preserve"> где закипел без огня котел, можно отправившись на обзорную экскурсию. Город предстанет в </w:t>
      </w:r>
      <w:proofErr w:type="gramStart"/>
      <w:r w:rsidRPr="004439A7">
        <w:rPr>
          <w:color w:val="000000" w:themeColor="text1"/>
        </w:rPr>
        <w:t>легендах</w:t>
      </w:r>
      <w:proofErr w:type="gramEnd"/>
      <w:r w:rsidRPr="004439A7">
        <w:rPr>
          <w:color w:val="000000" w:themeColor="text1"/>
        </w:rPr>
        <w:t xml:space="preserve"> и преданиях. И, возможно, раскроет свои тайны. Кто он, крылатый дракон </w:t>
      </w:r>
      <w:proofErr w:type="spellStart"/>
      <w:r w:rsidRPr="004439A7">
        <w:rPr>
          <w:color w:val="000000" w:themeColor="text1"/>
        </w:rPr>
        <w:t>Зилант</w:t>
      </w:r>
      <w:proofErr w:type="spellEnd"/>
      <w:r w:rsidRPr="004439A7">
        <w:rPr>
          <w:color w:val="000000" w:themeColor="text1"/>
        </w:rPr>
        <w:t>?.</w:t>
      </w:r>
      <w:proofErr w:type="gramStart"/>
      <w:r w:rsidRPr="004439A7">
        <w:rPr>
          <w:color w:val="000000" w:themeColor="text1"/>
        </w:rPr>
        <w:t>.Ч</w:t>
      </w:r>
      <w:proofErr w:type="gramEnd"/>
      <w:r w:rsidRPr="004439A7">
        <w:rPr>
          <w:color w:val="000000" w:themeColor="text1"/>
        </w:rPr>
        <w:t xml:space="preserve">удовище, пожирающее кладоискателей или надежный покровитель города, охраняющий ханские сокровища?  И существовала ли действительно </w:t>
      </w:r>
      <w:proofErr w:type="spellStart"/>
      <w:r w:rsidRPr="004439A7">
        <w:rPr>
          <w:color w:val="000000" w:themeColor="text1"/>
        </w:rPr>
        <w:t>златоволосая</w:t>
      </w:r>
      <w:proofErr w:type="spellEnd"/>
      <w:r w:rsidRPr="004439A7">
        <w:rPr>
          <w:color w:val="000000" w:themeColor="text1"/>
        </w:rPr>
        <w:t xml:space="preserve"> </w:t>
      </w:r>
      <w:proofErr w:type="spellStart"/>
      <w:r w:rsidRPr="004439A7">
        <w:rPr>
          <w:color w:val="000000" w:themeColor="text1"/>
        </w:rPr>
        <w:t>Алтынчеч</w:t>
      </w:r>
      <w:proofErr w:type="spellEnd"/>
      <w:r w:rsidRPr="004439A7">
        <w:rPr>
          <w:color w:val="000000" w:themeColor="text1"/>
        </w:rPr>
        <w:t>…</w:t>
      </w: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12:30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Обед в кафе города.</w:t>
      </w: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13:40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Интерактивная экскурсия + шоу в «Доме занимательной науки и техники» — научный центр для детей и взрослых. «Физика», которую можно </w:t>
      </w:r>
      <w:proofErr w:type="gramStart"/>
      <w:r w:rsidRPr="004439A7">
        <w:rPr>
          <w:color w:val="000000" w:themeColor="text1"/>
        </w:rPr>
        <w:t>увидеть глазами и потрогать</w:t>
      </w:r>
      <w:proofErr w:type="gramEnd"/>
      <w:r w:rsidRPr="004439A7">
        <w:rPr>
          <w:color w:val="000000" w:themeColor="text1"/>
        </w:rPr>
        <w:t xml:space="preserve"> руками. В этом доме все, как в музее: интересные экспозиции, экскурсоводы, но нет никаких </w:t>
      </w:r>
      <w:proofErr w:type="spellStart"/>
      <w:r w:rsidRPr="004439A7">
        <w:rPr>
          <w:color w:val="000000" w:themeColor="text1"/>
        </w:rPr>
        <w:t>запретов</w:t>
      </w:r>
      <w:proofErr w:type="gramStart"/>
      <w:r w:rsidRPr="004439A7">
        <w:rPr>
          <w:color w:val="000000" w:themeColor="text1"/>
        </w:rPr>
        <w:t>.В</w:t>
      </w:r>
      <w:proofErr w:type="spellEnd"/>
      <w:proofErr w:type="gramEnd"/>
      <w:r w:rsidRPr="004439A7">
        <w:rPr>
          <w:color w:val="000000" w:themeColor="text1"/>
        </w:rPr>
        <w:t xml:space="preserve"> центре представлено более 50 интерактивных экспонатов, с помощью которых посетители могут узнать об устройстве и принципах работы различных видов техники, познакомиться с природой явлений окружающего мира, принять участие в опытах и экспериментах, </w:t>
      </w:r>
      <w:proofErr w:type="spellStart"/>
      <w:r w:rsidRPr="004439A7">
        <w:rPr>
          <w:color w:val="000000" w:themeColor="text1"/>
        </w:rPr>
        <w:t>порешать</w:t>
      </w:r>
      <w:proofErr w:type="spellEnd"/>
      <w:r w:rsidRPr="004439A7">
        <w:rPr>
          <w:color w:val="000000" w:themeColor="text1"/>
        </w:rPr>
        <w:t xml:space="preserve"> головоломки и задачи и </w:t>
      </w:r>
      <w:proofErr w:type="spellStart"/>
      <w:r w:rsidRPr="004439A7">
        <w:rPr>
          <w:color w:val="000000" w:themeColor="text1"/>
        </w:rPr>
        <w:t>т.п</w:t>
      </w:r>
      <w:proofErr w:type="spellEnd"/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16:30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Свободное время в </w:t>
      </w:r>
      <w:proofErr w:type="gramStart"/>
      <w:r w:rsidRPr="004439A7">
        <w:rPr>
          <w:color w:val="000000" w:themeColor="text1"/>
        </w:rPr>
        <w:t>центре</w:t>
      </w:r>
      <w:proofErr w:type="gramEnd"/>
      <w:r w:rsidRPr="004439A7">
        <w:rPr>
          <w:color w:val="000000" w:themeColor="text1"/>
        </w:rPr>
        <w:t xml:space="preserve"> города.</w:t>
      </w:r>
    </w:p>
    <w:p w:rsidR="001229FD" w:rsidRDefault="001229FD" w:rsidP="004439A7">
      <w:pPr>
        <w:pStyle w:val="a8"/>
        <w:spacing w:before="0" w:beforeAutospacing="0" w:after="0" w:afterAutospacing="0"/>
        <w:rPr>
          <w:color w:val="000000" w:themeColor="text1"/>
        </w:rPr>
      </w:pP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3 день (воскресенье)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с 07:00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Завтрак в гостинице. Освобождение номеров.</w:t>
      </w: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с 08:00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Встреча с экскурсоводом в </w:t>
      </w:r>
      <w:proofErr w:type="gramStart"/>
      <w:r w:rsidRPr="004439A7">
        <w:rPr>
          <w:color w:val="000000" w:themeColor="text1"/>
        </w:rPr>
        <w:t>холле</w:t>
      </w:r>
      <w:proofErr w:type="gramEnd"/>
      <w:r w:rsidRPr="004439A7">
        <w:rPr>
          <w:color w:val="000000" w:themeColor="text1"/>
        </w:rPr>
        <w:t xml:space="preserve"> гостиницы. Выезд на экскурсионную программу с вещами.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Экскурсия «Цитадель завоевателя» на Остров Град Свияжск.  Свияжск – это историко-культурная жемчужина Республики Татарстан.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Со временем, утратив значение военной крепости, Свияжск – духовный центр Среднего Поволжья. В маршрут экскурсии в Свияжске входят уникальные исторические памятники: Собор</w:t>
      </w:r>
      <w:proofErr w:type="gramStart"/>
      <w:r w:rsidRPr="004439A7">
        <w:rPr>
          <w:color w:val="000000" w:themeColor="text1"/>
        </w:rPr>
        <w:t xml:space="preserve"> В</w:t>
      </w:r>
      <w:proofErr w:type="gramEnd"/>
      <w:r w:rsidRPr="004439A7">
        <w:rPr>
          <w:color w:val="000000" w:themeColor="text1"/>
        </w:rPr>
        <w:t>сех скорбящих Радости, один из старейших деревянных храмов России — церковь Святой Троицы, действующий Успенский монастырь с архитектурным ансамблем 16-17 вв., Конный двор и мастерские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В </w:t>
      </w:r>
      <w:proofErr w:type="spellStart"/>
      <w:proofErr w:type="gramStart"/>
      <w:r w:rsidRPr="004439A7">
        <w:rPr>
          <w:color w:val="000000" w:themeColor="text1"/>
        </w:rPr>
        <w:t>осенне</w:t>
      </w:r>
      <w:proofErr w:type="spellEnd"/>
      <w:r w:rsidRPr="004439A7">
        <w:rPr>
          <w:color w:val="000000" w:themeColor="text1"/>
        </w:rPr>
        <w:t>- зимний</w:t>
      </w:r>
      <w:proofErr w:type="gramEnd"/>
      <w:r w:rsidRPr="004439A7">
        <w:rPr>
          <w:color w:val="000000" w:themeColor="text1"/>
        </w:rPr>
        <w:t xml:space="preserve"> период посещение музея истории Свияжска. Музей истории Свияжска – один из основных объектов музейного комплекса «Остров-град Свияжск»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На первом этаже основного здания разместилась экспозиция, посвященная основанию Свияжска. На втором этаже экспонаты рассказывают об истор</w:t>
      </w:r>
      <w:proofErr w:type="gramStart"/>
      <w:r w:rsidRPr="004439A7">
        <w:rPr>
          <w:color w:val="000000" w:themeColor="text1"/>
        </w:rPr>
        <w:t>ии уе</w:t>
      </w:r>
      <w:proofErr w:type="gramEnd"/>
      <w:r w:rsidRPr="004439A7">
        <w:rPr>
          <w:color w:val="000000" w:themeColor="text1"/>
        </w:rPr>
        <w:t xml:space="preserve">здного города Свияжска в XVIII – начале XX вв.: населении и его занятиях, структуре управления, учебных заведениях, церковном землевладении и хозяйстве. Представленная экспозиция рассказывает </w:t>
      </w:r>
      <w:proofErr w:type="gramStart"/>
      <w:r w:rsidRPr="004439A7">
        <w:rPr>
          <w:color w:val="000000" w:themeColor="text1"/>
        </w:rPr>
        <w:t>о</w:t>
      </w:r>
      <w:proofErr w:type="gramEnd"/>
      <w:r w:rsidRPr="004439A7">
        <w:rPr>
          <w:color w:val="000000" w:themeColor="text1"/>
        </w:rPr>
        <w:t xml:space="preserve"> </w:t>
      </w:r>
      <w:proofErr w:type="gramStart"/>
      <w:r w:rsidRPr="004439A7">
        <w:rPr>
          <w:color w:val="000000" w:themeColor="text1"/>
        </w:rPr>
        <w:t>Свияжском</w:t>
      </w:r>
      <w:proofErr w:type="gramEnd"/>
      <w:r w:rsidRPr="004439A7">
        <w:rPr>
          <w:color w:val="000000" w:themeColor="text1"/>
        </w:rPr>
        <w:t xml:space="preserve"> уезде, уездных путях сообщения, почтовой службе и земской медицине.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В </w:t>
      </w:r>
      <w:proofErr w:type="spellStart"/>
      <w:r w:rsidRPr="004439A7">
        <w:rPr>
          <w:color w:val="000000" w:themeColor="text1"/>
        </w:rPr>
        <w:t>весенне</w:t>
      </w:r>
      <w:proofErr w:type="spellEnd"/>
      <w:r w:rsidRPr="004439A7">
        <w:rPr>
          <w:color w:val="000000" w:themeColor="text1"/>
        </w:rPr>
        <w:t xml:space="preserve"> – летний период: Экскурсия в музейный комплекс «Татар </w:t>
      </w:r>
      <w:proofErr w:type="spellStart"/>
      <w:r w:rsidRPr="004439A7">
        <w:rPr>
          <w:color w:val="000000" w:themeColor="text1"/>
        </w:rPr>
        <w:t>Авылы</w:t>
      </w:r>
      <w:proofErr w:type="spellEnd"/>
      <w:r w:rsidRPr="004439A7">
        <w:rPr>
          <w:color w:val="000000" w:themeColor="text1"/>
        </w:rPr>
        <w:t>»</w:t>
      </w:r>
      <w:proofErr w:type="gramStart"/>
      <w:r w:rsidRPr="004439A7">
        <w:rPr>
          <w:color w:val="000000" w:themeColor="text1"/>
        </w:rPr>
        <w:t>.Т</w:t>
      </w:r>
      <w:proofErr w:type="gramEnd"/>
      <w:r w:rsidRPr="004439A7">
        <w:rPr>
          <w:color w:val="000000" w:themeColor="text1"/>
        </w:rPr>
        <w:t xml:space="preserve">атарский этнографический музей и контактный зоопарк под открытым небом. Здесь полностью сохранены быт и традиции татарских поселений средних веков, где можно окунуться в прошлое и побывать в </w:t>
      </w:r>
      <w:proofErr w:type="gramStart"/>
      <w:r w:rsidRPr="004439A7">
        <w:rPr>
          <w:color w:val="000000" w:themeColor="text1"/>
        </w:rPr>
        <w:t>настоящем</w:t>
      </w:r>
      <w:proofErr w:type="gramEnd"/>
      <w:r w:rsidRPr="004439A7">
        <w:rPr>
          <w:color w:val="000000" w:themeColor="text1"/>
        </w:rPr>
        <w:t xml:space="preserve">. Здесь сохранились древние традиции и первоначальные ремесла и быт. Гордостью поселка является мельница, построенная женским трудом во время Отечественной войны. Кроме этого, на территории музея есть кузница, ткацкая и гончарная мастерские, баня по- </w:t>
      </w:r>
      <w:proofErr w:type="gramStart"/>
      <w:r w:rsidRPr="004439A7">
        <w:rPr>
          <w:color w:val="000000" w:themeColor="text1"/>
        </w:rPr>
        <w:t>черному</w:t>
      </w:r>
      <w:proofErr w:type="gramEnd"/>
      <w:r w:rsidRPr="004439A7">
        <w:rPr>
          <w:color w:val="000000" w:themeColor="text1"/>
        </w:rPr>
        <w:t xml:space="preserve"> и муфельная печь для обжига. В музейном комплексе можно везде ходить, </w:t>
      </w:r>
      <w:proofErr w:type="gramStart"/>
      <w:r w:rsidRPr="004439A7">
        <w:rPr>
          <w:color w:val="000000" w:themeColor="text1"/>
        </w:rPr>
        <w:t>смотреть и все трогать</w:t>
      </w:r>
      <w:proofErr w:type="gramEnd"/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14:30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>Обед в кафе города.</w:t>
      </w:r>
    </w:p>
    <w:p w:rsidR="004439A7" w:rsidRPr="001229FD" w:rsidRDefault="004439A7" w:rsidP="004439A7">
      <w:pPr>
        <w:pStyle w:val="a8"/>
        <w:spacing w:before="0" w:beforeAutospacing="0" w:after="0" w:afterAutospacing="0"/>
        <w:rPr>
          <w:b/>
          <w:color w:val="000000" w:themeColor="text1"/>
        </w:rPr>
      </w:pPr>
      <w:r w:rsidRPr="001229FD">
        <w:rPr>
          <w:b/>
          <w:color w:val="000000" w:themeColor="text1"/>
        </w:rPr>
        <w:t>16:00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Окончание программы. Прибытие </w:t>
      </w:r>
      <w:proofErr w:type="gramStart"/>
      <w:r w:rsidRPr="004439A7">
        <w:rPr>
          <w:color w:val="000000" w:themeColor="text1"/>
        </w:rPr>
        <w:t>на ж</w:t>
      </w:r>
      <w:proofErr w:type="gramEnd"/>
      <w:r w:rsidRPr="004439A7">
        <w:rPr>
          <w:color w:val="000000" w:themeColor="text1"/>
        </w:rPr>
        <w:t>/</w:t>
      </w:r>
      <w:proofErr w:type="spellStart"/>
      <w:r w:rsidRPr="004439A7">
        <w:rPr>
          <w:color w:val="000000" w:themeColor="text1"/>
        </w:rPr>
        <w:t>д</w:t>
      </w:r>
      <w:proofErr w:type="spellEnd"/>
      <w:r w:rsidRPr="004439A7">
        <w:rPr>
          <w:color w:val="000000" w:themeColor="text1"/>
        </w:rPr>
        <w:t xml:space="preserve"> вокзал. </w:t>
      </w:r>
    </w:p>
    <w:p w:rsidR="004439A7" w:rsidRPr="004439A7" w:rsidRDefault="004439A7" w:rsidP="004439A7">
      <w:pPr>
        <w:pStyle w:val="a8"/>
        <w:spacing w:before="0" w:beforeAutospacing="0" w:after="0" w:afterAutospacing="0"/>
        <w:rPr>
          <w:color w:val="000000" w:themeColor="text1"/>
        </w:rPr>
      </w:pPr>
      <w:r w:rsidRPr="004439A7">
        <w:rPr>
          <w:color w:val="000000" w:themeColor="text1"/>
        </w:rPr>
        <w:t xml:space="preserve">По </w:t>
      </w:r>
      <w:proofErr w:type="gramStart"/>
      <w:r w:rsidRPr="004439A7">
        <w:rPr>
          <w:color w:val="000000" w:themeColor="text1"/>
        </w:rPr>
        <w:t>желанию</w:t>
      </w:r>
      <w:proofErr w:type="gramEnd"/>
      <w:r w:rsidRPr="004439A7">
        <w:rPr>
          <w:color w:val="000000" w:themeColor="text1"/>
        </w:rPr>
        <w:t xml:space="preserve"> возможно заказать дополнительную ночь в гостинице и дополнить программу экскурсиями на Ваш выбор представленными на нашем сайте в разделе описание экскурсий.</w:t>
      </w:r>
    </w:p>
    <w:p w:rsidR="004439A7" w:rsidRDefault="004439A7" w:rsidP="004439A7">
      <w:pPr>
        <w:rPr>
          <w:rFonts w:ascii="Arial" w:hAnsi="Arial" w:cs="Arial"/>
          <w:b/>
          <w:bCs/>
          <w:color w:val="666666"/>
        </w:rPr>
      </w:pPr>
    </w:p>
    <w:p w:rsidR="004439A7" w:rsidRPr="004439A7" w:rsidRDefault="004439A7" w:rsidP="004439A7">
      <w:pPr>
        <w:rPr>
          <w:color w:val="000000" w:themeColor="text1"/>
          <w:sz w:val="24"/>
          <w:szCs w:val="24"/>
        </w:rPr>
      </w:pPr>
      <w:r w:rsidRPr="001229FD">
        <w:rPr>
          <w:b/>
          <w:bCs/>
          <w:color w:val="000000" w:themeColor="text1"/>
          <w:sz w:val="24"/>
          <w:szCs w:val="24"/>
        </w:rPr>
        <w:t>Стоимость программы: </w:t>
      </w:r>
      <w:r w:rsidRPr="004439A7">
        <w:rPr>
          <w:b/>
          <w:bCs/>
          <w:color w:val="000000" w:themeColor="text1"/>
          <w:sz w:val="24"/>
          <w:szCs w:val="24"/>
        </w:rPr>
        <w:br/>
      </w:r>
      <w:r w:rsidRPr="001229FD">
        <w:rPr>
          <w:b/>
          <w:bCs/>
          <w:color w:val="000000" w:themeColor="text1"/>
          <w:sz w:val="24"/>
          <w:szCs w:val="24"/>
        </w:rPr>
        <w:t>(при 2-х разовом питании)</w:t>
      </w:r>
    </w:p>
    <w:tbl>
      <w:tblPr>
        <w:tblW w:w="10206" w:type="dxa"/>
        <w:jc w:val="center"/>
        <w:tblCellMar>
          <w:left w:w="0" w:type="dxa"/>
          <w:right w:w="0" w:type="dxa"/>
        </w:tblCellMar>
        <w:tblLook w:val="04A0"/>
      </w:tblPr>
      <w:tblGrid>
        <w:gridCol w:w="2397"/>
        <w:gridCol w:w="1258"/>
        <w:gridCol w:w="1664"/>
        <w:gridCol w:w="1326"/>
        <w:gridCol w:w="2002"/>
        <w:gridCol w:w="1559"/>
      </w:tblGrid>
      <w:tr w:rsidR="004439A7" w:rsidRPr="004439A7" w:rsidTr="004439A7">
        <w:trPr>
          <w:jc w:val="center"/>
        </w:trPr>
        <w:tc>
          <w:tcPr>
            <w:tcW w:w="6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135" w:type="dxa"/>
              <w:left w:w="0" w:type="dxa"/>
              <w:bottom w:w="135" w:type="dxa"/>
              <w:right w:w="0" w:type="dxa"/>
            </w:tcMar>
            <w:vAlign w:val="center"/>
            <w:hideMark/>
          </w:tcPr>
          <w:p w:rsidR="004439A7" w:rsidRPr="004439A7" w:rsidRDefault="004439A7" w:rsidP="00BE7FDE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Комиссия агентствам включена в стоимость тура</w:t>
            </w:r>
          </w:p>
        </w:tc>
      </w:tr>
      <w:tr w:rsidR="004439A7" w:rsidRPr="004439A7" w:rsidTr="004439A7">
        <w:trPr>
          <w:jc w:val="center"/>
        </w:trPr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Pr="001229FD">
                <w:rPr>
                  <w:b/>
                  <w:bCs/>
                  <w:color w:val="000000" w:themeColor="text1"/>
                  <w:sz w:val="24"/>
                  <w:szCs w:val="24"/>
                  <w:u w:val="single"/>
                </w:rPr>
                <w:t>Гостиница, категория</w:t>
              </w:r>
            </w:hyperlink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Цена: </w:t>
            </w:r>
            <w:proofErr w:type="gramStart"/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школьный</w:t>
            </w:r>
            <w:proofErr w:type="gramEnd"/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Школьный</w:t>
            </w:r>
            <w:proofErr w:type="gramEnd"/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 xml:space="preserve"> на человека</w:t>
            </w:r>
          </w:p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(6+1)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Третий в </w:t>
            </w:r>
            <w:proofErr w:type="gramStart"/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номере</w:t>
            </w:r>
            <w:proofErr w:type="gramEnd"/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Доплата за SGL</w:t>
            </w:r>
          </w:p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 xml:space="preserve">(одноместный </w:t>
            </w:r>
            <w:proofErr w:type="spellStart"/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номерза</w:t>
            </w:r>
            <w:proofErr w:type="spellEnd"/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 xml:space="preserve"> тур)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Доп. ночь с человека в сутки</w:t>
            </w:r>
          </w:p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DBL/SGL</w:t>
            </w:r>
          </w:p>
        </w:tc>
      </w:tr>
      <w:tr w:rsidR="004439A7" w:rsidRPr="004439A7" w:rsidTr="004439A7">
        <w:trPr>
          <w:jc w:val="center"/>
        </w:trPr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Хостелы</w:t>
            </w:r>
            <w:proofErr w:type="spellEnd"/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 xml:space="preserve">от 8 мест в </w:t>
            </w:r>
            <w:proofErr w:type="gramStart"/>
            <w:r w:rsidRPr="004439A7">
              <w:rPr>
                <w:color w:val="000000" w:themeColor="text1"/>
                <w:sz w:val="24"/>
                <w:szCs w:val="24"/>
              </w:rPr>
              <w:t>номере</w:t>
            </w:r>
            <w:proofErr w:type="gramEnd"/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7740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7740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1050/нет</w:t>
            </w:r>
          </w:p>
        </w:tc>
      </w:tr>
      <w:tr w:rsidR="004439A7" w:rsidRPr="004439A7" w:rsidTr="004439A7">
        <w:trPr>
          <w:jc w:val="center"/>
        </w:trPr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Хостелы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>, Санаторий Порохового завода, База отдыха Динамо.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 xml:space="preserve">2-3-4 </w:t>
            </w: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 xml:space="preserve"> м. стандарт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8300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8300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1250/2000</w:t>
            </w:r>
          </w:p>
        </w:tc>
      </w:tr>
      <w:tr w:rsidR="004439A7" w:rsidRPr="004439A7" w:rsidTr="004439A7">
        <w:trPr>
          <w:jc w:val="center"/>
        </w:trPr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Авиатор 2 * (блок 2+3),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Мон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Плезир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 xml:space="preserve"> 2*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 xml:space="preserve">2-3 </w:t>
            </w: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 xml:space="preserve"> м. стандарт или блок 2+2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 8580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8580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1200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1350/2100</w:t>
            </w:r>
          </w:p>
        </w:tc>
      </w:tr>
      <w:tr w:rsidR="004439A7" w:rsidRPr="004439A7" w:rsidTr="004439A7">
        <w:trPr>
          <w:jc w:val="center"/>
        </w:trPr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 xml:space="preserve">Рубин </w:t>
            </w: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Апарт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 xml:space="preserve"> 3*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Регатта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 xml:space="preserve"> 3 *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2-х м.</w:t>
            </w:r>
          </w:p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стандарт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 9000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9000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1500/2200</w:t>
            </w:r>
          </w:p>
        </w:tc>
      </w:tr>
      <w:tr w:rsidR="004439A7" w:rsidRPr="004439A7" w:rsidTr="004439A7">
        <w:trPr>
          <w:jc w:val="center"/>
        </w:trPr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Милена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 xml:space="preserve"> 2 *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Амакс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Сафар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 xml:space="preserve"> Отель 3*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 xml:space="preserve">Особняк на </w:t>
            </w:r>
            <w:proofErr w:type="gramStart"/>
            <w:r w:rsidRPr="004439A7">
              <w:rPr>
                <w:color w:val="000000" w:themeColor="text1"/>
                <w:sz w:val="24"/>
                <w:szCs w:val="24"/>
              </w:rPr>
              <w:t>Театральной</w:t>
            </w:r>
            <w:proofErr w:type="gramEnd"/>
            <w:r w:rsidRPr="004439A7">
              <w:rPr>
                <w:color w:val="000000" w:themeColor="text1"/>
                <w:sz w:val="24"/>
                <w:szCs w:val="24"/>
              </w:rPr>
              <w:t xml:space="preserve"> 3*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Кристалл 3 *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Островский 3 *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2-х м. стандарт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 9550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9550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1700/2500</w:t>
            </w:r>
          </w:p>
        </w:tc>
      </w:tr>
      <w:tr w:rsidR="004439A7" w:rsidRPr="004439A7" w:rsidTr="004439A7">
        <w:trPr>
          <w:jc w:val="center"/>
        </w:trPr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Биляр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 xml:space="preserve"> Палас отель 4*,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Релита 4*,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Сулейман Палас Отель 4 *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Ибис 3*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Олимп 3 *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Давыдов 3 *,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2-х м. стандарт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 10390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10390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2000/2800</w:t>
            </w:r>
          </w:p>
        </w:tc>
      </w:tr>
      <w:tr w:rsidR="004439A7" w:rsidRPr="004439A7" w:rsidTr="004439A7">
        <w:trPr>
          <w:jc w:val="center"/>
        </w:trPr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Корстон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 xml:space="preserve"> 4*,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Парк Инн 4  *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2-х м. стандарт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 10950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10950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2200/3200</w:t>
            </w:r>
          </w:p>
        </w:tc>
      </w:tr>
      <w:tr w:rsidR="004439A7" w:rsidRPr="004439A7" w:rsidTr="004439A7">
        <w:trPr>
          <w:jc w:val="center"/>
        </w:trPr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Гранд отель  4*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Ногай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 xml:space="preserve"> 3 *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2-х м. стандарт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 11370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11370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2500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2350/3600</w:t>
            </w:r>
          </w:p>
        </w:tc>
      </w:tr>
      <w:tr w:rsidR="004439A7" w:rsidRPr="004439A7" w:rsidTr="004439A7">
        <w:trPr>
          <w:jc w:val="center"/>
        </w:trPr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Корстон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> 5 *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439A7">
              <w:rPr>
                <w:color w:val="000000" w:themeColor="text1"/>
                <w:sz w:val="24"/>
                <w:szCs w:val="24"/>
              </w:rPr>
              <w:t>Рамада</w:t>
            </w:r>
            <w:proofErr w:type="spellEnd"/>
            <w:r w:rsidRPr="004439A7">
              <w:rPr>
                <w:color w:val="000000" w:themeColor="text1"/>
                <w:sz w:val="24"/>
                <w:szCs w:val="24"/>
              </w:rPr>
              <w:t> 4*</w:t>
            </w:r>
          </w:p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Шаляпин 4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2-х м. стандарт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 13750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13750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4400</w:t>
            </w:r>
          </w:p>
        </w:tc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0F0F0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39A7">
              <w:rPr>
                <w:color w:val="000000" w:themeColor="text1"/>
                <w:sz w:val="24"/>
                <w:szCs w:val="24"/>
              </w:rPr>
              <w:t>2900/5500</w:t>
            </w:r>
          </w:p>
        </w:tc>
      </w:tr>
      <w:tr w:rsidR="004439A7" w:rsidRPr="004439A7" w:rsidTr="004439A7">
        <w:trPr>
          <w:jc w:val="center"/>
        </w:trPr>
        <w:tc>
          <w:tcPr>
            <w:tcW w:w="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rPr>
                <w:color w:val="000000" w:themeColor="text1"/>
                <w:sz w:val="24"/>
                <w:szCs w:val="24"/>
              </w:rPr>
            </w:pPr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Доплата за взрослого</w:t>
            </w:r>
          </w:p>
        </w:tc>
        <w:tc>
          <w:tcPr>
            <w:tcW w:w="6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  <w:hideMark/>
          </w:tcPr>
          <w:p w:rsidR="004439A7" w:rsidRPr="004439A7" w:rsidRDefault="004439A7" w:rsidP="004439A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9FD">
              <w:rPr>
                <w:b/>
                <w:bCs/>
                <w:color w:val="000000" w:themeColor="text1"/>
                <w:sz w:val="24"/>
                <w:szCs w:val="24"/>
              </w:rPr>
              <w:t>300 рублей</w:t>
            </w:r>
          </w:p>
        </w:tc>
      </w:tr>
    </w:tbl>
    <w:p w:rsidR="004439A7" w:rsidRPr="004439A7" w:rsidRDefault="004439A7" w:rsidP="00BE7FDE">
      <w:pPr>
        <w:pStyle w:val="a6"/>
        <w:tabs>
          <w:tab w:val="left" w:pos="6015"/>
        </w:tabs>
        <w:rPr>
          <w:rFonts w:ascii="Times New Roman" w:hAnsi="Times New Roman" w:cs="Times New Roman"/>
          <w:b/>
          <w:noProof/>
          <w:sz w:val="36"/>
          <w:szCs w:val="28"/>
        </w:rPr>
      </w:pPr>
    </w:p>
    <w:sectPr w:rsidR="004439A7" w:rsidRPr="004439A7" w:rsidSect="004439A7">
      <w:type w:val="continuous"/>
      <w:pgSz w:w="11906" w:h="16838"/>
      <w:pgMar w:top="567" w:right="567" w:bottom="284" w:left="1134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C03" w:rsidRDefault="00B52C03">
      <w:r>
        <w:separator/>
      </w:r>
    </w:p>
  </w:endnote>
  <w:endnote w:type="continuationSeparator" w:id="0">
    <w:p w:rsidR="00B52C03" w:rsidRDefault="00B52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3D7" w:rsidRPr="00BE316C" w:rsidRDefault="000333D7" w:rsidP="00C91775">
    <w:pPr>
      <w:jc w:val="center"/>
      <w:rPr>
        <w:b/>
        <w:i/>
        <w:color w:val="333399"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</w:t>
    </w:r>
    <w:r w:rsidRPr="00BE316C">
      <w:rPr>
        <w:b/>
        <w:i/>
        <w:color w:val="333399"/>
        <w:sz w:val="28"/>
        <w:szCs w:val="28"/>
      </w:rPr>
      <w:t>Сезон</w:t>
    </w:r>
    <w:r w:rsidR="00C874FA">
      <w:rPr>
        <w:b/>
        <w:i/>
        <w:color w:val="333399"/>
        <w:sz w:val="28"/>
        <w:szCs w:val="28"/>
      </w:rPr>
      <w:t xml:space="preserve"> 2017</w:t>
    </w:r>
  </w:p>
  <w:p w:rsidR="000333D7" w:rsidRDefault="000333D7">
    <w:pPr>
      <w:pStyle w:val="a3"/>
      <w:jc w:val="right"/>
      <w:rPr>
        <w:rFonts w:ascii="Arial" w:hAnsi="Arial" w:cs="Arial"/>
        <w:b/>
        <w:i/>
        <w:color w:val="3333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C03" w:rsidRDefault="00B52C03">
      <w:r>
        <w:separator/>
      </w:r>
    </w:p>
  </w:footnote>
  <w:footnote w:type="continuationSeparator" w:id="0">
    <w:p w:rsidR="00B52C03" w:rsidRDefault="00B52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FBE"/>
    <w:rsid w:val="000333D7"/>
    <w:rsid w:val="0003744E"/>
    <w:rsid w:val="001229FD"/>
    <w:rsid w:val="00206F46"/>
    <w:rsid w:val="002402F3"/>
    <w:rsid w:val="002535FE"/>
    <w:rsid w:val="00262F48"/>
    <w:rsid w:val="00283F72"/>
    <w:rsid w:val="002C00CB"/>
    <w:rsid w:val="00323B48"/>
    <w:rsid w:val="00356BBA"/>
    <w:rsid w:val="003A43D9"/>
    <w:rsid w:val="003C48DF"/>
    <w:rsid w:val="003D6FAA"/>
    <w:rsid w:val="00434319"/>
    <w:rsid w:val="004439A7"/>
    <w:rsid w:val="00481EB7"/>
    <w:rsid w:val="004C3660"/>
    <w:rsid w:val="004F30D5"/>
    <w:rsid w:val="005831B0"/>
    <w:rsid w:val="005B63FB"/>
    <w:rsid w:val="0066454F"/>
    <w:rsid w:val="006E602D"/>
    <w:rsid w:val="00760AAA"/>
    <w:rsid w:val="00791939"/>
    <w:rsid w:val="007C5449"/>
    <w:rsid w:val="007C7401"/>
    <w:rsid w:val="00803CDE"/>
    <w:rsid w:val="008E6113"/>
    <w:rsid w:val="00905995"/>
    <w:rsid w:val="00943B3E"/>
    <w:rsid w:val="00993C5B"/>
    <w:rsid w:val="009D2F08"/>
    <w:rsid w:val="00A31BEF"/>
    <w:rsid w:val="00A80223"/>
    <w:rsid w:val="00AD6EBE"/>
    <w:rsid w:val="00B34F27"/>
    <w:rsid w:val="00B419A8"/>
    <w:rsid w:val="00B52C03"/>
    <w:rsid w:val="00BD3BCF"/>
    <w:rsid w:val="00BD692A"/>
    <w:rsid w:val="00BE7FDE"/>
    <w:rsid w:val="00C14FBE"/>
    <w:rsid w:val="00C21B15"/>
    <w:rsid w:val="00C763CB"/>
    <w:rsid w:val="00C816F6"/>
    <w:rsid w:val="00C874FA"/>
    <w:rsid w:val="00C91775"/>
    <w:rsid w:val="00D150C9"/>
    <w:rsid w:val="00D26844"/>
    <w:rsid w:val="00D969B3"/>
    <w:rsid w:val="00D96FDD"/>
    <w:rsid w:val="00DD7C13"/>
    <w:rsid w:val="00E40318"/>
    <w:rsid w:val="00F117F1"/>
    <w:rsid w:val="00FC4DCA"/>
    <w:rsid w:val="00FC7EBD"/>
    <w:rsid w:val="00FD515F"/>
    <w:rsid w:val="00FF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26E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F2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FF26EC"/>
    <w:pPr>
      <w:widowControl w:val="0"/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6">
    <w:name w:val="Balloon Text"/>
    <w:basedOn w:val="a"/>
    <w:link w:val="a7"/>
    <w:semiHidden/>
    <w:rsid w:val="00FF26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FF26E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C21B15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C21B15"/>
    <w:rPr>
      <w:b/>
      <w:bCs/>
    </w:rPr>
  </w:style>
  <w:style w:type="character" w:customStyle="1" w:styleId="apple-converted-space">
    <w:name w:val="apple-converted-space"/>
    <w:basedOn w:val="a0"/>
    <w:rsid w:val="00C21B15"/>
  </w:style>
  <w:style w:type="character" w:styleId="aa">
    <w:name w:val="Hyperlink"/>
    <w:basedOn w:val="a0"/>
    <w:uiPriority w:val="99"/>
    <w:unhideWhenUsed/>
    <w:rsid w:val="00803CDE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C874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874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etrave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to-kazan.ru/%D0%B3%D0%BE%D1%81%D1%82%D0%B8%D0%BD%D0%B8%D1%86%D1%8B-%D0%B8-%D0%BE%D1%82%D0%B5%D0%BB%D0%B8-%D0%BA%D0%B0%D0%B7%D0%B0%D0%BD%D0%B8/" TargetMode="Externa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rus@moretrav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1161</Words>
  <Characters>6623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manager_7</dc:creator>
  <cp:lastModifiedBy>sedykh</cp:lastModifiedBy>
  <cp:revision>2</cp:revision>
  <cp:lastPrinted>2017-03-16T12:56:00Z</cp:lastPrinted>
  <dcterms:created xsi:type="dcterms:W3CDTF">2017-03-22T05:37:00Z</dcterms:created>
  <dcterms:modified xsi:type="dcterms:W3CDTF">2017-03-22T05:37:00Z</dcterms:modified>
</cp:coreProperties>
</file>