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0CD" w:rsidRDefault="00A030CD" w:rsidP="00EE2AC6">
      <w:pPr>
        <w:tabs>
          <w:tab w:val="left" w:pos="601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</w:p>
    <w:tbl>
      <w:tblPr>
        <w:tblW w:w="11023" w:type="dxa"/>
        <w:tblInd w:w="-1246" w:type="dxa"/>
        <w:tblLook w:val="01E0"/>
      </w:tblPr>
      <w:tblGrid>
        <w:gridCol w:w="11023"/>
      </w:tblGrid>
      <w:tr w:rsidR="00311689" w:rsidRPr="0041377D" w:rsidTr="00311689">
        <w:trPr>
          <w:trHeight w:val="1566"/>
        </w:trPr>
        <w:tc>
          <w:tcPr>
            <w:tcW w:w="11023" w:type="dxa"/>
          </w:tcPr>
          <w:p w:rsidR="00311689" w:rsidRPr="002661AC" w:rsidRDefault="009C4A56" w:rsidP="003D2993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</w:pPr>
            <w:r w:rsidRPr="009C4A56">
              <w:rPr>
                <w:rFonts w:ascii="Arial" w:hAnsi="Arial" w:cs="Arial"/>
                <w:b/>
                <w:noProof/>
                <w:sz w:val="32"/>
                <w:szCs w:val="3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.25pt;margin-top:3.65pt;width:169.75pt;height:64.05pt;z-index:251658240" filled="t">
                  <v:imagedata r:id="rId5" o:title="" grayscale="t"/>
                </v:shape>
                <o:OLEObject Type="Embed" ProgID="MSPhotoEd.3" ShapeID="_x0000_s1026" DrawAspect="Content" ObjectID="_1550996073" r:id="rId6"/>
              </w:pict>
            </w:r>
          </w:p>
          <w:p w:rsidR="00311689" w:rsidRPr="002661AC" w:rsidRDefault="00311689" w:rsidP="003D2993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>
              <w:rPr>
                <w:rFonts w:ascii="Tahoma" w:hAnsi="Tahoma" w:cs="Tahoma"/>
                <w:b/>
                <w:kern w:val="16"/>
                <w:sz w:val="18"/>
                <w:szCs w:val="18"/>
              </w:rPr>
              <w:t xml:space="preserve">г. </w:t>
            </w: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</w:rPr>
              <w:t>Екатеринбург</w:t>
            </w:r>
          </w:p>
          <w:p w:rsidR="00311689" w:rsidRPr="002661AC" w:rsidRDefault="00311689" w:rsidP="003D2993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</w:rPr>
              <w:t>ул. К.Маркса, 20-а</w:t>
            </w:r>
          </w:p>
          <w:p w:rsidR="00311689" w:rsidRPr="002661AC" w:rsidRDefault="00311689" w:rsidP="003D2993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</w:rPr>
              <w:t>тел./факс +7 (343) 3787-333</w:t>
            </w:r>
          </w:p>
          <w:p w:rsidR="00311689" w:rsidRPr="002661AC" w:rsidRDefault="009C4A56" w:rsidP="003D2993">
            <w:pPr>
              <w:spacing w:after="0" w:line="240" w:lineRule="auto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hyperlink r:id="rId7" w:history="1">
              <w:r w:rsidR="00311689" w:rsidRPr="002661AC">
                <w:rPr>
                  <w:rStyle w:val="a4"/>
                  <w:rFonts w:ascii="Tahoma" w:hAnsi="Tahoma" w:cs="Tahoma"/>
                  <w:b/>
                  <w:kern w:val="16"/>
                  <w:sz w:val="18"/>
                  <w:szCs w:val="18"/>
                </w:rPr>
                <w:t>http://www.moretravel.ru</w:t>
              </w:r>
            </w:hyperlink>
          </w:p>
          <w:p w:rsidR="00311689" w:rsidRPr="00BA2799" w:rsidRDefault="00311689" w:rsidP="003D2993">
            <w:pPr>
              <w:spacing w:after="0" w:line="240" w:lineRule="auto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</w:pP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>e</w:t>
            </w:r>
            <w:r w:rsidRPr="00BA2799"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>-</w:t>
            </w: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>mail</w:t>
            </w:r>
            <w:r w:rsidRPr="00BA2799"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 xml:space="preserve">: </w:t>
            </w:r>
            <w:hyperlink r:id="rId8" w:history="1">
              <w:r w:rsidRPr="002661AC">
                <w:rPr>
                  <w:rStyle w:val="a4"/>
                  <w:rFonts w:ascii="Tahoma" w:hAnsi="Tahoma" w:cs="Tahoma"/>
                  <w:b/>
                  <w:kern w:val="16"/>
                  <w:sz w:val="18"/>
                  <w:szCs w:val="18"/>
                  <w:lang w:val="en-US"/>
                </w:rPr>
                <w:t>rus</w:t>
              </w:r>
              <w:r w:rsidRPr="00BA2799">
                <w:rPr>
                  <w:rStyle w:val="a4"/>
                  <w:rFonts w:ascii="Tahoma" w:hAnsi="Tahoma" w:cs="Tahoma"/>
                  <w:b/>
                  <w:kern w:val="16"/>
                  <w:sz w:val="18"/>
                  <w:szCs w:val="18"/>
                  <w:lang w:val="en-US"/>
                </w:rPr>
                <w:t>@</w:t>
              </w:r>
              <w:r w:rsidRPr="002661AC">
                <w:rPr>
                  <w:rStyle w:val="a4"/>
                  <w:rFonts w:ascii="Tahoma" w:hAnsi="Tahoma" w:cs="Tahoma"/>
                  <w:b/>
                  <w:kern w:val="16"/>
                  <w:sz w:val="18"/>
                  <w:szCs w:val="18"/>
                  <w:lang w:val="en-US"/>
                </w:rPr>
                <w:t>moretravel</w:t>
              </w:r>
              <w:r w:rsidRPr="00BA2799">
                <w:rPr>
                  <w:rStyle w:val="a4"/>
                  <w:rFonts w:ascii="Tahoma" w:hAnsi="Tahoma" w:cs="Tahoma"/>
                  <w:b/>
                  <w:kern w:val="16"/>
                  <w:sz w:val="18"/>
                  <w:szCs w:val="18"/>
                  <w:lang w:val="en-US"/>
                </w:rPr>
                <w:t>.</w:t>
              </w:r>
              <w:r w:rsidRPr="002661AC">
                <w:rPr>
                  <w:rStyle w:val="a4"/>
                  <w:rFonts w:ascii="Tahoma" w:hAnsi="Tahoma" w:cs="Tahoma"/>
                  <w:b/>
                  <w:kern w:val="16"/>
                  <w:sz w:val="18"/>
                  <w:szCs w:val="18"/>
                  <w:lang w:val="en-US"/>
                </w:rPr>
                <w:t>ru</w:t>
              </w:r>
            </w:hyperlink>
          </w:p>
        </w:tc>
      </w:tr>
      <w:tr w:rsidR="00311689" w:rsidRPr="0041377D" w:rsidTr="00311689">
        <w:trPr>
          <w:trHeight w:val="80"/>
        </w:trPr>
        <w:tc>
          <w:tcPr>
            <w:tcW w:w="11023" w:type="dxa"/>
            <w:shd w:val="clear" w:color="auto" w:fill="CCCCCC"/>
          </w:tcPr>
          <w:p w:rsidR="00311689" w:rsidRPr="00BA2799" w:rsidRDefault="00311689" w:rsidP="003D2993">
            <w:pPr>
              <w:spacing w:after="0" w:line="240" w:lineRule="auto"/>
              <w:rPr>
                <w:rFonts w:ascii="Arial" w:hAnsi="Arial" w:cs="Arial"/>
                <w:b/>
                <w:i/>
                <w:sz w:val="32"/>
                <w:szCs w:val="32"/>
                <w:lang w:val="en-US"/>
              </w:rPr>
            </w:pPr>
          </w:p>
        </w:tc>
      </w:tr>
    </w:tbl>
    <w:p w:rsidR="00311689" w:rsidRPr="00311689" w:rsidRDefault="00311689" w:rsidP="00A030CD">
      <w:pPr>
        <w:tabs>
          <w:tab w:val="left" w:pos="601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</w:pPr>
    </w:p>
    <w:p w:rsidR="00311689" w:rsidRDefault="00A030CD" w:rsidP="00311689">
      <w:pPr>
        <w:tabs>
          <w:tab w:val="left" w:pos="601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  <w:r w:rsidRPr="0031168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Ориентировочная программа тура </w:t>
      </w:r>
      <w:r w:rsidR="00EE2AC6" w:rsidRPr="0031168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для групп младшего школьного возраста </w:t>
      </w:r>
    </w:p>
    <w:p w:rsidR="00311689" w:rsidRDefault="00311689" w:rsidP="00311689">
      <w:pPr>
        <w:tabs>
          <w:tab w:val="left" w:pos="60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311689" w:rsidRPr="00311689" w:rsidRDefault="00F058DC" w:rsidP="00311689">
      <w:pPr>
        <w:tabs>
          <w:tab w:val="left" w:pos="601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31168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«Сказания из Казани</w:t>
      </w:r>
      <w:r w:rsidR="00EE2AC6" w:rsidRPr="0031168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»</w:t>
      </w:r>
      <w:r w:rsidR="00EE2AC6" w:rsidRPr="0031168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</w:t>
      </w:r>
    </w:p>
    <w:p w:rsidR="00EE2AC6" w:rsidRPr="00311689" w:rsidRDefault="00A030CD" w:rsidP="00311689">
      <w:pPr>
        <w:tabs>
          <w:tab w:val="left" w:pos="601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31168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3 дня / 2ночи</w:t>
      </w:r>
    </w:p>
    <w:p w:rsidR="00311689" w:rsidRPr="00311689" w:rsidRDefault="00311689" w:rsidP="00311689">
      <w:pPr>
        <w:tabs>
          <w:tab w:val="left" w:pos="601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</w:p>
    <w:tbl>
      <w:tblPr>
        <w:tblW w:w="10855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0005"/>
      </w:tblGrid>
      <w:tr w:rsidR="00EE2AC6" w:rsidRPr="00311689" w:rsidTr="00BE705A">
        <w:trPr>
          <w:trHeight w:val="166"/>
        </w:trPr>
        <w:tc>
          <w:tcPr>
            <w:tcW w:w="10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C6" w:rsidRPr="00311689" w:rsidRDefault="00EE2AC6" w:rsidP="0031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16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 ДЕНЬ</w:t>
            </w:r>
          </w:p>
        </w:tc>
      </w:tr>
      <w:tr w:rsidR="00A030CD" w:rsidRPr="00311689" w:rsidTr="00BE705A">
        <w:trPr>
          <w:trHeight w:val="166"/>
        </w:trPr>
        <w:tc>
          <w:tcPr>
            <w:tcW w:w="10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CD" w:rsidRPr="00311689" w:rsidRDefault="00A030CD" w:rsidP="00311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16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Автобус на</w:t>
            </w:r>
            <w:r w:rsidR="00227DA0" w:rsidRPr="003116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7</w:t>
            </w:r>
            <w:r w:rsidRPr="003116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BE705A" w:rsidRPr="00311689" w:rsidTr="00BE705A">
        <w:trPr>
          <w:cantSplit/>
          <w:trHeight w:val="2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05A" w:rsidRPr="00311689" w:rsidRDefault="00BE705A" w:rsidP="0031168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16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09:00</w:t>
            </w:r>
          </w:p>
        </w:tc>
        <w:tc>
          <w:tcPr>
            <w:tcW w:w="10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05A" w:rsidRPr="00311689" w:rsidRDefault="00BE705A" w:rsidP="00311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1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Прибытие в Казань. Встреча с представителем туристической компании </w:t>
            </w:r>
          </w:p>
        </w:tc>
      </w:tr>
      <w:tr w:rsidR="00BE705A" w:rsidRPr="00311689" w:rsidTr="00BE705A">
        <w:trPr>
          <w:cantSplit/>
          <w:trHeight w:val="2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05A" w:rsidRPr="00311689" w:rsidRDefault="00BE705A" w:rsidP="0031168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16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09:</w:t>
            </w:r>
            <w:r w:rsidRPr="003116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3</w:t>
            </w:r>
            <w:r w:rsidRPr="003116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05A" w:rsidRPr="00311689" w:rsidRDefault="00BE705A" w:rsidP="00311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1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Завтрак в кафе города</w:t>
            </w:r>
          </w:p>
        </w:tc>
      </w:tr>
      <w:tr w:rsidR="00BE705A" w:rsidRPr="00311689" w:rsidTr="000C209E">
        <w:trPr>
          <w:cantSplit/>
          <w:trHeight w:val="2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05A" w:rsidRPr="00311689" w:rsidRDefault="00986D1F" w:rsidP="0031168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16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0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68" w:rsidRPr="00311689" w:rsidRDefault="00B01783" w:rsidP="00311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«Сказ Казанского Кота» -</w:t>
            </w:r>
            <w:r w:rsidRPr="0031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это интерактивная программа для ознакомления с культурой и историей знаменитой древней крепости, расположенной в самом центре города Казани (включена в список наследия Юнеско).</w:t>
            </w:r>
            <w:r w:rsidR="00842568" w:rsidRPr="0031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E705A" w:rsidRPr="00311689" w:rsidRDefault="00B01783" w:rsidP="00311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 Казанский поведает Вам о тайнах и легендах, с которыми Вы соприкоснетесь в своем путешествии, и проведет по тем местам, по которым не проходят экскурсионные маршруты. Вы встретитесь со стражниками цитадели, разгадаете тайны старца, красавицы Айши. Побываете в Тайницкой Башне у ее хранителя. Вас ждут испытания и обряды, справившись с которыми Вы будете награждены Кремлевскими грамотами. Это уникальная возможность увидеть «изнанку казанских бастионов».</w:t>
            </w:r>
          </w:p>
        </w:tc>
      </w:tr>
      <w:tr w:rsidR="00BE705A" w:rsidRPr="00311689" w:rsidTr="00BE705A">
        <w:trPr>
          <w:cantSplit/>
          <w:trHeight w:val="2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05A" w:rsidRPr="00311689" w:rsidRDefault="00F571D1" w:rsidP="0031168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16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13</w:t>
            </w:r>
            <w:r w:rsidR="00BE705A" w:rsidRPr="003116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0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5A" w:rsidRPr="00311689" w:rsidRDefault="00BE705A" w:rsidP="00311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16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«Ручейки Поволжья» – </w:t>
            </w:r>
            <w:r w:rsidRPr="00311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это игра-хоровод. </w:t>
            </w:r>
            <w:proofErr w:type="gramStart"/>
            <w:r w:rsidRPr="00311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Девушки в национальных костюмах познакомят ребят с традициями и обычаями народов Поволжья, научат здороваться на разных языках, исполнять элементы национальных танцев и, конечно же, детей ждут забавы и традиционные игры различных народов Поволжья:</w:t>
            </w:r>
            <w:proofErr w:type="gramEnd"/>
            <w:r w:rsidRPr="00311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Удмуртии, Чувашии, Марий Эл, Мордовии, России и Татарстана.</w:t>
            </w:r>
          </w:p>
        </w:tc>
      </w:tr>
      <w:tr w:rsidR="00BE705A" w:rsidRPr="00311689" w:rsidTr="00BE705A">
        <w:trPr>
          <w:cantSplit/>
          <w:trHeight w:val="2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5A" w:rsidRPr="00311689" w:rsidRDefault="00227DA0" w:rsidP="0031168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16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10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5A" w:rsidRPr="00311689" w:rsidRDefault="00BE705A" w:rsidP="00311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16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Обед в кафе города.</w:t>
            </w:r>
          </w:p>
        </w:tc>
      </w:tr>
      <w:tr w:rsidR="00BE705A" w:rsidRPr="00311689" w:rsidTr="00BE705A">
        <w:trPr>
          <w:cantSplit/>
          <w:trHeight w:val="2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05A" w:rsidRPr="00311689" w:rsidRDefault="00BE705A" w:rsidP="0031168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16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15:</w:t>
            </w:r>
            <w:r w:rsidR="00227DA0" w:rsidRPr="003116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5A" w:rsidRPr="00311689" w:rsidRDefault="00BE705A" w:rsidP="00311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1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Трансфер в гостиницу. </w:t>
            </w:r>
          </w:p>
        </w:tc>
      </w:tr>
      <w:tr w:rsidR="00BE705A" w:rsidRPr="00311689" w:rsidTr="00BE705A">
        <w:trPr>
          <w:cantSplit/>
          <w:trHeight w:val="2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05A" w:rsidRPr="00311689" w:rsidRDefault="00227DA0" w:rsidP="0031168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16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0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5A" w:rsidRPr="00311689" w:rsidRDefault="00BE705A" w:rsidP="00311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1689">
              <w:rPr>
                <w:rFonts w:ascii="Times New Roman" w:eastAsia="SimSu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hi-IN" w:bidi="hi-IN"/>
              </w:rPr>
              <w:t>Размещение в выбранной гостинице. Свободное время</w:t>
            </w:r>
          </w:p>
        </w:tc>
      </w:tr>
      <w:tr w:rsidR="00A21C4B" w:rsidRPr="00311689" w:rsidTr="00BE705A">
        <w:trPr>
          <w:cantSplit/>
          <w:trHeight w:val="2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4B" w:rsidRPr="00311689" w:rsidRDefault="00A21C4B" w:rsidP="0031168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4B" w:rsidRPr="00311689" w:rsidRDefault="00A21C4B" w:rsidP="00311689">
            <w:pPr>
              <w:pStyle w:val="a3"/>
              <w:spacing w:before="0" w:beforeAutospacing="0" w:after="0" w:afterAutospacing="0"/>
              <w:jc w:val="both"/>
              <w:rPr>
                <w:b/>
                <w:color w:val="000000" w:themeColor="text1"/>
                <w:lang w:eastAsia="en-US"/>
              </w:rPr>
            </w:pPr>
            <w:r w:rsidRPr="00311689">
              <w:rPr>
                <w:color w:val="000000" w:themeColor="text1"/>
              </w:rPr>
              <w:t xml:space="preserve">Ужин в кафе города </w:t>
            </w:r>
            <w:r w:rsidRPr="00311689">
              <w:rPr>
                <w:b/>
                <w:color w:val="000000" w:themeColor="text1"/>
              </w:rPr>
              <w:t>(не входит в стоимость, за доп. плату от 350 рублей на каждого человека)</w:t>
            </w:r>
          </w:p>
        </w:tc>
      </w:tr>
    </w:tbl>
    <w:p w:rsidR="00EE2AC6" w:rsidRPr="00311689" w:rsidRDefault="00EE2AC6" w:rsidP="003116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A5580" w:rsidRPr="00311689" w:rsidRDefault="002A5580" w:rsidP="003116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0848" w:type="dxa"/>
        <w:tblInd w:w="-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9856"/>
      </w:tblGrid>
      <w:tr w:rsidR="00EE2AC6" w:rsidRPr="00311689" w:rsidTr="00B01783">
        <w:trPr>
          <w:trHeight w:val="156"/>
        </w:trPr>
        <w:tc>
          <w:tcPr>
            <w:tcW w:w="10848" w:type="dxa"/>
            <w:gridSpan w:val="2"/>
            <w:vAlign w:val="center"/>
            <w:hideMark/>
          </w:tcPr>
          <w:p w:rsidR="00EE2AC6" w:rsidRPr="00311689" w:rsidRDefault="00EE2AC6" w:rsidP="0031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16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br w:type="page"/>
            </w:r>
            <w:r w:rsidRPr="003116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 ДЕНЬ</w:t>
            </w:r>
          </w:p>
        </w:tc>
      </w:tr>
      <w:tr w:rsidR="00BE705A" w:rsidRPr="00311689" w:rsidTr="00B01783">
        <w:trPr>
          <w:trHeight w:val="156"/>
        </w:trPr>
        <w:tc>
          <w:tcPr>
            <w:tcW w:w="10848" w:type="dxa"/>
            <w:gridSpan w:val="2"/>
            <w:vAlign w:val="center"/>
            <w:hideMark/>
          </w:tcPr>
          <w:p w:rsidR="00BE705A" w:rsidRPr="00311689" w:rsidRDefault="00BE705A" w:rsidP="00311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3116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Автобус на </w:t>
            </w:r>
            <w:r w:rsidR="003879B8" w:rsidRPr="003116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7,5</w:t>
            </w:r>
            <w:r w:rsidRPr="003116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часов</w:t>
            </w:r>
            <w:r w:rsidR="00873062" w:rsidRPr="003116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+ Трансфер из </w:t>
            </w:r>
            <w:proofErr w:type="gramStart"/>
            <w:r w:rsidR="00873062" w:rsidRPr="003116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Фан</w:t>
            </w:r>
            <w:proofErr w:type="gramEnd"/>
            <w:r w:rsidR="00873062" w:rsidRPr="003116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24 в гостиницу</w:t>
            </w:r>
          </w:p>
        </w:tc>
      </w:tr>
      <w:tr w:rsidR="00BE705A" w:rsidRPr="00311689" w:rsidTr="00B01783">
        <w:trPr>
          <w:cantSplit/>
          <w:trHeight w:val="231"/>
        </w:trPr>
        <w:tc>
          <w:tcPr>
            <w:tcW w:w="992" w:type="dxa"/>
            <w:vAlign w:val="center"/>
            <w:hideMark/>
          </w:tcPr>
          <w:p w:rsidR="00BE705A" w:rsidRPr="00311689" w:rsidRDefault="00BE705A" w:rsidP="0031168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16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С07:00</w:t>
            </w:r>
          </w:p>
        </w:tc>
        <w:tc>
          <w:tcPr>
            <w:tcW w:w="9856" w:type="dxa"/>
            <w:vAlign w:val="center"/>
            <w:hideMark/>
          </w:tcPr>
          <w:p w:rsidR="00BE705A" w:rsidRPr="00311689" w:rsidRDefault="00BE705A" w:rsidP="00311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1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Завтрак в гостинице. </w:t>
            </w:r>
          </w:p>
        </w:tc>
      </w:tr>
      <w:tr w:rsidR="00E07F44" w:rsidRPr="00311689" w:rsidTr="00B01783">
        <w:trPr>
          <w:cantSplit/>
          <w:trHeight w:val="231"/>
        </w:trPr>
        <w:tc>
          <w:tcPr>
            <w:tcW w:w="992" w:type="dxa"/>
            <w:vMerge w:val="restart"/>
            <w:shd w:val="clear" w:color="auto" w:fill="FFFFFF"/>
            <w:vAlign w:val="center"/>
            <w:hideMark/>
          </w:tcPr>
          <w:p w:rsidR="00E07F44" w:rsidRPr="00311689" w:rsidRDefault="00E07F44" w:rsidP="00311689">
            <w:pPr>
              <w:pStyle w:val="a3"/>
              <w:spacing w:before="0" w:beforeAutospacing="0" w:after="0" w:afterAutospacing="0"/>
              <w:ind w:right="-57"/>
              <w:jc w:val="right"/>
              <w:rPr>
                <w:color w:val="000000" w:themeColor="text1"/>
                <w:lang w:eastAsia="en-US"/>
              </w:rPr>
            </w:pPr>
            <w:r w:rsidRPr="00311689">
              <w:rPr>
                <w:rStyle w:val="a5"/>
                <w:color w:val="000000" w:themeColor="text1"/>
                <w:lang w:eastAsia="en-US"/>
              </w:rPr>
              <w:t>10:00</w:t>
            </w:r>
          </w:p>
        </w:tc>
        <w:tc>
          <w:tcPr>
            <w:tcW w:w="9856" w:type="dxa"/>
            <w:shd w:val="clear" w:color="auto" w:fill="FFFFFF"/>
            <w:vAlign w:val="center"/>
            <w:hideMark/>
          </w:tcPr>
          <w:p w:rsidR="00E07F44" w:rsidRPr="00311689" w:rsidRDefault="00E07F44" w:rsidP="00311689">
            <w:pPr>
              <w:pStyle w:val="a3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 w:rsidRPr="00311689">
              <w:rPr>
                <w:color w:val="000000" w:themeColor="text1"/>
                <w:lang w:eastAsia="en-US"/>
              </w:rPr>
              <w:t xml:space="preserve">Встреча с экскурсоводом в </w:t>
            </w:r>
            <w:proofErr w:type="gramStart"/>
            <w:r w:rsidRPr="00311689">
              <w:rPr>
                <w:color w:val="000000" w:themeColor="text1"/>
                <w:lang w:eastAsia="en-US"/>
              </w:rPr>
              <w:t>холле</w:t>
            </w:r>
            <w:proofErr w:type="gramEnd"/>
            <w:r w:rsidRPr="00311689">
              <w:rPr>
                <w:color w:val="000000" w:themeColor="text1"/>
                <w:lang w:eastAsia="en-US"/>
              </w:rPr>
              <w:t xml:space="preserve"> гостиницы. Выезд из Казани на экскурсионную программу.</w:t>
            </w:r>
          </w:p>
        </w:tc>
      </w:tr>
      <w:tr w:rsidR="00E07F44" w:rsidRPr="00311689" w:rsidTr="00B01783">
        <w:trPr>
          <w:cantSplit/>
          <w:trHeight w:val="231"/>
        </w:trPr>
        <w:tc>
          <w:tcPr>
            <w:tcW w:w="992" w:type="dxa"/>
            <w:vMerge/>
            <w:shd w:val="clear" w:color="auto" w:fill="FFFFFF"/>
            <w:vAlign w:val="center"/>
            <w:hideMark/>
          </w:tcPr>
          <w:p w:rsidR="00E07F44" w:rsidRPr="00311689" w:rsidRDefault="00E07F44" w:rsidP="00311689">
            <w:pPr>
              <w:pStyle w:val="a3"/>
              <w:spacing w:before="0" w:beforeAutospacing="0" w:after="0" w:afterAutospacing="0"/>
              <w:ind w:right="-57"/>
              <w:jc w:val="right"/>
              <w:rPr>
                <w:color w:val="000000" w:themeColor="text1"/>
                <w:lang w:eastAsia="en-US"/>
              </w:rPr>
            </w:pPr>
          </w:p>
        </w:tc>
        <w:tc>
          <w:tcPr>
            <w:tcW w:w="9856" w:type="dxa"/>
            <w:shd w:val="clear" w:color="auto" w:fill="FFFFFF"/>
            <w:vAlign w:val="center"/>
            <w:hideMark/>
          </w:tcPr>
          <w:p w:rsidR="00E07F44" w:rsidRPr="00311689" w:rsidRDefault="00E07F44" w:rsidP="00311689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311689">
              <w:rPr>
                <w:color w:val="000000" w:themeColor="text1"/>
              </w:rPr>
              <w:t xml:space="preserve">Экскурсия </w:t>
            </w:r>
            <w:r w:rsidRPr="00311689">
              <w:rPr>
                <w:b/>
                <w:color w:val="000000" w:themeColor="text1"/>
              </w:rPr>
              <w:t>«Удивительный мир природы</w:t>
            </w:r>
            <w:r w:rsidRPr="00311689">
              <w:rPr>
                <w:color w:val="000000" w:themeColor="text1"/>
              </w:rPr>
              <w:t xml:space="preserve">». В самом центре Европейской части России, практически в первозданном виде сохранены уникальные леса, возраст которых сегодня насчитывает уже более 300 лет. Вас ждет знакомство с обитателями Волжско — Камского природного заповедника в музее природы. Прогулка среди уникальных растений дендрария, где собрано около 500 видов деревьев и кустарников Северной Америки, Европы и Азии. </w:t>
            </w:r>
          </w:p>
        </w:tc>
      </w:tr>
      <w:tr w:rsidR="00E07F44" w:rsidRPr="00311689" w:rsidTr="00B01783">
        <w:trPr>
          <w:cantSplit/>
          <w:trHeight w:val="231"/>
        </w:trPr>
        <w:tc>
          <w:tcPr>
            <w:tcW w:w="992" w:type="dxa"/>
            <w:vMerge/>
            <w:shd w:val="clear" w:color="auto" w:fill="FFFFFF"/>
            <w:vAlign w:val="center"/>
            <w:hideMark/>
          </w:tcPr>
          <w:p w:rsidR="00E07F44" w:rsidRPr="00311689" w:rsidRDefault="00E07F44" w:rsidP="00311689">
            <w:pPr>
              <w:pStyle w:val="a3"/>
              <w:spacing w:before="0" w:beforeAutospacing="0" w:after="0" w:afterAutospacing="0"/>
              <w:ind w:right="-57"/>
              <w:jc w:val="right"/>
              <w:rPr>
                <w:rStyle w:val="a5"/>
                <w:color w:val="000000" w:themeColor="text1"/>
              </w:rPr>
            </w:pPr>
          </w:p>
        </w:tc>
        <w:tc>
          <w:tcPr>
            <w:tcW w:w="9856" w:type="dxa"/>
            <w:shd w:val="clear" w:color="auto" w:fill="FFFFFF"/>
            <w:vAlign w:val="center"/>
            <w:hideMark/>
          </w:tcPr>
          <w:p w:rsidR="00E07F44" w:rsidRPr="00311689" w:rsidRDefault="00E07F44" w:rsidP="00311689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11689">
              <w:rPr>
                <w:color w:val="000000" w:themeColor="text1"/>
              </w:rPr>
              <w:t xml:space="preserve">Выезд в Казань. </w:t>
            </w:r>
          </w:p>
        </w:tc>
      </w:tr>
      <w:tr w:rsidR="00BE705A" w:rsidRPr="00311689" w:rsidTr="00B01783">
        <w:trPr>
          <w:cantSplit/>
          <w:trHeight w:val="231"/>
        </w:trPr>
        <w:tc>
          <w:tcPr>
            <w:tcW w:w="992" w:type="dxa"/>
            <w:shd w:val="clear" w:color="auto" w:fill="FFFFFF"/>
            <w:vAlign w:val="center"/>
            <w:hideMark/>
          </w:tcPr>
          <w:p w:rsidR="00BE705A" w:rsidRPr="00311689" w:rsidRDefault="00E07F44" w:rsidP="00311689">
            <w:pPr>
              <w:pStyle w:val="a3"/>
              <w:spacing w:before="0" w:beforeAutospacing="0" w:after="0" w:afterAutospacing="0"/>
              <w:ind w:right="-57"/>
              <w:jc w:val="right"/>
              <w:rPr>
                <w:color w:val="000000" w:themeColor="text1"/>
                <w:lang w:eastAsia="en-US"/>
              </w:rPr>
            </w:pPr>
            <w:r w:rsidRPr="00311689">
              <w:rPr>
                <w:rStyle w:val="a5"/>
                <w:color w:val="000000" w:themeColor="text1"/>
                <w:lang w:eastAsia="en-US"/>
              </w:rPr>
              <w:t>14:00</w:t>
            </w:r>
          </w:p>
        </w:tc>
        <w:tc>
          <w:tcPr>
            <w:tcW w:w="9856" w:type="dxa"/>
            <w:shd w:val="clear" w:color="auto" w:fill="FFFFFF"/>
            <w:vAlign w:val="center"/>
            <w:hideMark/>
          </w:tcPr>
          <w:p w:rsidR="00BE705A" w:rsidRPr="00311689" w:rsidRDefault="00BE705A" w:rsidP="00311689">
            <w:pPr>
              <w:pStyle w:val="a3"/>
              <w:spacing w:before="0" w:beforeAutospacing="0" w:after="0" w:afterAutospacing="0"/>
              <w:rPr>
                <w:b/>
                <w:color w:val="000000" w:themeColor="text1"/>
                <w:lang w:eastAsia="en-US"/>
              </w:rPr>
            </w:pPr>
            <w:r w:rsidRPr="00311689">
              <w:rPr>
                <w:b/>
                <w:color w:val="000000" w:themeColor="text1"/>
                <w:lang w:eastAsia="en-US"/>
              </w:rPr>
              <w:t>Обед в кафе города.</w:t>
            </w:r>
          </w:p>
        </w:tc>
      </w:tr>
      <w:tr w:rsidR="00BE705A" w:rsidRPr="00311689" w:rsidTr="00B01783">
        <w:trPr>
          <w:cantSplit/>
          <w:trHeight w:val="231"/>
        </w:trPr>
        <w:tc>
          <w:tcPr>
            <w:tcW w:w="992" w:type="dxa"/>
            <w:shd w:val="clear" w:color="auto" w:fill="FFFFFF"/>
            <w:vAlign w:val="center"/>
          </w:tcPr>
          <w:p w:rsidR="00BE705A" w:rsidRPr="00311689" w:rsidRDefault="00FE2E40" w:rsidP="00311689">
            <w:pPr>
              <w:pStyle w:val="a3"/>
              <w:spacing w:before="0" w:beforeAutospacing="0" w:after="0" w:afterAutospacing="0"/>
              <w:ind w:right="-57"/>
              <w:jc w:val="right"/>
              <w:rPr>
                <w:rStyle w:val="a5"/>
                <w:color w:val="000000" w:themeColor="text1"/>
                <w:lang w:eastAsia="en-US"/>
              </w:rPr>
            </w:pPr>
            <w:r w:rsidRPr="00311689">
              <w:rPr>
                <w:rStyle w:val="a5"/>
                <w:color w:val="000000" w:themeColor="text1"/>
                <w:lang w:eastAsia="en-US"/>
              </w:rPr>
              <w:lastRenderedPageBreak/>
              <w:t>15:00</w:t>
            </w:r>
          </w:p>
        </w:tc>
        <w:tc>
          <w:tcPr>
            <w:tcW w:w="9856" w:type="dxa"/>
            <w:shd w:val="clear" w:color="auto" w:fill="FFFFFF"/>
            <w:vAlign w:val="center"/>
          </w:tcPr>
          <w:p w:rsidR="00C51C20" w:rsidRPr="00311689" w:rsidRDefault="00BE705A" w:rsidP="00311689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11689">
              <w:rPr>
                <w:color w:val="000000" w:themeColor="text1"/>
              </w:rPr>
              <w:t xml:space="preserve">Обзорная автобусная экскурсия </w:t>
            </w:r>
            <w:r w:rsidRPr="00311689">
              <w:rPr>
                <w:b/>
                <w:color w:val="000000" w:themeColor="text1"/>
              </w:rPr>
              <w:t>«Легенды и тайны тысячелетней Казани».</w:t>
            </w:r>
            <w:r w:rsidRPr="00311689">
              <w:rPr>
                <w:color w:val="000000" w:themeColor="text1"/>
              </w:rPr>
              <w:t xml:space="preserve"> Насладиться самобытной красотой Казани, увидеть своими глазами яркие краски ее улиц и площадей, узнать, где хранятся несметные сокровища Казанских ханов, </w:t>
            </w:r>
            <w:proofErr w:type="gramStart"/>
            <w:r w:rsidRPr="00311689">
              <w:rPr>
                <w:color w:val="000000" w:themeColor="text1"/>
              </w:rPr>
              <w:t>и</w:t>
            </w:r>
            <w:proofErr w:type="gramEnd"/>
            <w:r w:rsidRPr="00311689">
              <w:rPr>
                <w:color w:val="000000" w:themeColor="text1"/>
              </w:rPr>
              <w:t xml:space="preserve"> где закипел без огня котел, можно отправившись на обзорную экскурсию. Город предстанет в </w:t>
            </w:r>
            <w:proofErr w:type="gramStart"/>
            <w:r w:rsidRPr="00311689">
              <w:rPr>
                <w:color w:val="000000" w:themeColor="text1"/>
              </w:rPr>
              <w:t>легендах</w:t>
            </w:r>
            <w:proofErr w:type="gramEnd"/>
            <w:r w:rsidRPr="00311689">
              <w:rPr>
                <w:color w:val="000000" w:themeColor="text1"/>
              </w:rPr>
              <w:t xml:space="preserve"> и преданиях. И, возможно, раскроет свои тайны. Кто он, крылатый дракон Зилант?.</w:t>
            </w:r>
            <w:proofErr w:type="gramStart"/>
            <w:r w:rsidRPr="00311689">
              <w:rPr>
                <w:color w:val="000000" w:themeColor="text1"/>
              </w:rPr>
              <w:t>.Ч</w:t>
            </w:r>
            <w:proofErr w:type="gramEnd"/>
            <w:r w:rsidRPr="00311689">
              <w:rPr>
                <w:color w:val="000000" w:themeColor="text1"/>
              </w:rPr>
              <w:t>удовище, пожирающее кладоискателей или надежный покровитель города, охраняющий ханские сокровища?  И существовала ли действительно златоволосая Алтынчеч…</w:t>
            </w:r>
          </w:p>
        </w:tc>
      </w:tr>
      <w:tr w:rsidR="00BE705A" w:rsidRPr="00311689" w:rsidTr="00B01783">
        <w:trPr>
          <w:cantSplit/>
          <w:trHeight w:val="231"/>
        </w:trPr>
        <w:tc>
          <w:tcPr>
            <w:tcW w:w="992" w:type="dxa"/>
            <w:shd w:val="clear" w:color="auto" w:fill="FFFFFF"/>
            <w:vAlign w:val="center"/>
          </w:tcPr>
          <w:p w:rsidR="00BE705A" w:rsidRPr="00311689" w:rsidRDefault="003879B8" w:rsidP="00311689">
            <w:pPr>
              <w:pStyle w:val="a3"/>
              <w:spacing w:before="0" w:beforeAutospacing="0" w:after="0" w:afterAutospacing="0"/>
              <w:ind w:right="-57"/>
              <w:jc w:val="right"/>
              <w:rPr>
                <w:b/>
                <w:color w:val="000000" w:themeColor="text1"/>
                <w:lang w:eastAsia="en-US"/>
              </w:rPr>
            </w:pPr>
            <w:r w:rsidRPr="00311689">
              <w:rPr>
                <w:b/>
                <w:color w:val="000000" w:themeColor="text1"/>
                <w:lang w:eastAsia="en-US"/>
              </w:rPr>
              <w:t>17:3</w:t>
            </w:r>
            <w:r w:rsidR="00BE705A" w:rsidRPr="00311689">
              <w:rPr>
                <w:b/>
                <w:color w:val="000000" w:themeColor="text1"/>
                <w:lang w:eastAsia="en-US"/>
              </w:rPr>
              <w:t>0</w:t>
            </w:r>
          </w:p>
        </w:tc>
        <w:tc>
          <w:tcPr>
            <w:tcW w:w="9856" w:type="dxa"/>
            <w:shd w:val="clear" w:color="auto" w:fill="FFFFFF"/>
            <w:vAlign w:val="center"/>
          </w:tcPr>
          <w:p w:rsidR="00ED5B2C" w:rsidRPr="00311689" w:rsidRDefault="00ED5B2C" w:rsidP="003116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Посещение развлекательного комплекса</w:t>
            </w:r>
          </w:p>
          <w:p w:rsidR="00BE705A" w:rsidRPr="00311689" w:rsidRDefault="00ED5B2C" w:rsidP="003116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«F</w:t>
            </w:r>
            <w:hyperlink r:id="rId9" w:history="1">
              <w:r w:rsidRPr="00311689">
                <w:rPr>
                  <w:rStyle w:val="a4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t>U</w:t>
              </w:r>
            </w:hyperlink>
            <w:r w:rsidRPr="003116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 24»</w:t>
            </w:r>
            <w:r w:rsidRPr="0031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крытый парк аттракционов FUN 24 – представляет собой единое огромное пространство для отдыха и живого общения, в </w:t>
            </w:r>
            <w:proofErr w:type="gramStart"/>
            <w:r w:rsidRPr="0031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котором</w:t>
            </w:r>
            <w:proofErr w:type="gramEnd"/>
            <w:r w:rsidRPr="0031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собран широкий ассортимент развлекательных услуг: </w:t>
            </w:r>
            <w:proofErr w:type="gramStart"/>
            <w:r w:rsidRPr="0031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Боулинг (22 дорожки), бильярд (70 столов), роллердром (S=1230 м.кв.), автодром (2 площадки: на 18 машинок и на 16 машинок), настольный теннис (12 столов), Q-zar (2 площадки: на 40 жилетов и на 30 жилетов), дартс (14 мишеней), тир, 5D-кинотеатр (12 посадочных мест), агровые аппараты (аэрохоккей, родео, баскетбол и др.).</w:t>
            </w:r>
            <w:proofErr w:type="gramEnd"/>
          </w:p>
        </w:tc>
      </w:tr>
      <w:tr w:rsidR="006A1485" w:rsidRPr="00311689" w:rsidTr="00B01783">
        <w:trPr>
          <w:cantSplit/>
          <w:trHeight w:val="231"/>
        </w:trPr>
        <w:tc>
          <w:tcPr>
            <w:tcW w:w="992" w:type="dxa"/>
            <w:shd w:val="clear" w:color="auto" w:fill="FFFFFF"/>
            <w:vAlign w:val="center"/>
          </w:tcPr>
          <w:p w:rsidR="006A1485" w:rsidRPr="00311689" w:rsidRDefault="00ED5B2C" w:rsidP="00311689">
            <w:pPr>
              <w:pStyle w:val="a3"/>
              <w:spacing w:before="0" w:beforeAutospacing="0" w:after="0" w:afterAutospacing="0"/>
              <w:ind w:right="-57"/>
              <w:jc w:val="right"/>
              <w:rPr>
                <w:b/>
                <w:color w:val="000000" w:themeColor="text1"/>
                <w:lang w:eastAsia="en-US"/>
              </w:rPr>
            </w:pPr>
            <w:r w:rsidRPr="00311689">
              <w:rPr>
                <w:b/>
                <w:color w:val="000000" w:themeColor="text1"/>
                <w:lang w:eastAsia="en-US"/>
              </w:rPr>
              <w:t>19:30</w:t>
            </w:r>
          </w:p>
        </w:tc>
        <w:tc>
          <w:tcPr>
            <w:tcW w:w="9856" w:type="dxa"/>
            <w:shd w:val="clear" w:color="auto" w:fill="FFFFFF"/>
            <w:vAlign w:val="center"/>
          </w:tcPr>
          <w:p w:rsidR="006A1485" w:rsidRPr="00311689" w:rsidRDefault="00ED5B2C" w:rsidP="00311689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311689">
              <w:rPr>
                <w:color w:val="000000" w:themeColor="text1"/>
                <w:lang w:eastAsia="en-US"/>
              </w:rPr>
              <w:t xml:space="preserve">Подача автобуса к </w:t>
            </w:r>
            <w:proofErr w:type="gramStart"/>
            <w:r w:rsidRPr="00311689">
              <w:rPr>
                <w:color w:val="000000" w:themeColor="text1"/>
                <w:lang w:eastAsia="en-US"/>
              </w:rPr>
              <w:t>Фан</w:t>
            </w:r>
            <w:proofErr w:type="gramEnd"/>
            <w:r w:rsidRPr="00311689">
              <w:rPr>
                <w:color w:val="000000" w:themeColor="text1"/>
                <w:lang w:eastAsia="en-US"/>
              </w:rPr>
              <w:t xml:space="preserve"> 24. Трансфер в гостиницу.</w:t>
            </w:r>
          </w:p>
        </w:tc>
      </w:tr>
      <w:tr w:rsidR="00ED5B2C" w:rsidRPr="00311689" w:rsidTr="00B01783">
        <w:trPr>
          <w:cantSplit/>
          <w:trHeight w:val="231"/>
        </w:trPr>
        <w:tc>
          <w:tcPr>
            <w:tcW w:w="992" w:type="dxa"/>
            <w:shd w:val="clear" w:color="auto" w:fill="FFFFFF"/>
            <w:vAlign w:val="center"/>
          </w:tcPr>
          <w:p w:rsidR="00ED5B2C" w:rsidRPr="00311689" w:rsidRDefault="00ED5B2C" w:rsidP="00311689">
            <w:pPr>
              <w:pStyle w:val="a3"/>
              <w:spacing w:before="0" w:beforeAutospacing="0" w:after="0" w:afterAutospacing="0"/>
              <w:ind w:right="-57"/>
              <w:jc w:val="right"/>
              <w:rPr>
                <w:b/>
                <w:color w:val="000000" w:themeColor="text1"/>
                <w:lang w:eastAsia="en-US"/>
              </w:rPr>
            </w:pPr>
            <w:r w:rsidRPr="00311689">
              <w:rPr>
                <w:b/>
                <w:color w:val="000000" w:themeColor="text1"/>
                <w:lang w:eastAsia="en-US"/>
              </w:rPr>
              <w:t>20:00</w:t>
            </w:r>
          </w:p>
        </w:tc>
        <w:tc>
          <w:tcPr>
            <w:tcW w:w="9856" w:type="dxa"/>
            <w:shd w:val="clear" w:color="auto" w:fill="FFFFFF"/>
            <w:vAlign w:val="center"/>
          </w:tcPr>
          <w:p w:rsidR="00ED5B2C" w:rsidRPr="00311689" w:rsidRDefault="00A21C4B" w:rsidP="00311689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311689">
              <w:rPr>
                <w:color w:val="000000" w:themeColor="text1"/>
                <w:lang w:eastAsia="en-US"/>
              </w:rPr>
              <w:t>Прибытие в гостиницу. Свободное время.</w:t>
            </w:r>
          </w:p>
        </w:tc>
      </w:tr>
      <w:tr w:rsidR="00E105A7" w:rsidRPr="00311689" w:rsidTr="00B01783">
        <w:trPr>
          <w:cantSplit/>
          <w:trHeight w:val="231"/>
        </w:trPr>
        <w:tc>
          <w:tcPr>
            <w:tcW w:w="992" w:type="dxa"/>
            <w:shd w:val="clear" w:color="auto" w:fill="FFFFFF"/>
            <w:vAlign w:val="center"/>
          </w:tcPr>
          <w:p w:rsidR="00E105A7" w:rsidRPr="00311689" w:rsidRDefault="00E105A7" w:rsidP="00311689">
            <w:pPr>
              <w:pStyle w:val="a3"/>
              <w:spacing w:before="0" w:beforeAutospacing="0" w:after="0" w:afterAutospacing="0"/>
              <w:ind w:right="-57"/>
              <w:jc w:val="right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9856" w:type="dxa"/>
            <w:shd w:val="clear" w:color="auto" w:fill="FFFFFF"/>
            <w:vAlign w:val="center"/>
          </w:tcPr>
          <w:p w:rsidR="00E105A7" w:rsidRPr="00311689" w:rsidRDefault="00717DF0" w:rsidP="00311689">
            <w:pPr>
              <w:pStyle w:val="a3"/>
              <w:spacing w:before="0" w:beforeAutospacing="0" w:after="0" w:afterAutospacing="0"/>
              <w:jc w:val="both"/>
              <w:rPr>
                <w:b/>
                <w:color w:val="000000" w:themeColor="text1"/>
                <w:lang w:eastAsia="en-US"/>
              </w:rPr>
            </w:pPr>
            <w:r w:rsidRPr="00311689">
              <w:rPr>
                <w:color w:val="000000" w:themeColor="text1"/>
              </w:rPr>
              <w:t xml:space="preserve">Ужин в кафе города </w:t>
            </w:r>
            <w:r w:rsidRPr="00311689">
              <w:rPr>
                <w:b/>
                <w:color w:val="000000" w:themeColor="text1"/>
              </w:rPr>
              <w:t>(не входит в стоимость, за доп. плату от 350 рублей на каждого человека)</w:t>
            </w:r>
          </w:p>
        </w:tc>
      </w:tr>
    </w:tbl>
    <w:p w:rsidR="00EE2AC6" w:rsidRPr="00311689" w:rsidRDefault="00EE2AC6" w:rsidP="0031168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</w:p>
    <w:p w:rsidR="002A5580" w:rsidRPr="00311689" w:rsidRDefault="002A5580" w:rsidP="0031168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</w:p>
    <w:tbl>
      <w:tblPr>
        <w:tblW w:w="10818" w:type="dxa"/>
        <w:tblInd w:w="-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9826"/>
      </w:tblGrid>
      <w:tr w:rsidR="00EE2AC6" w:rsidRPr="00311689" w:rsidTr="00BE705A">
        <w:trPr>
          <w:trHeight w:val="161"/>
        </w:trPr>
        <w:tc>
          <w:tcPr>
            <w:tcW w:w="10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C6" w:rsidRPr="00311689" w:rsidRDefault="00EE2AC6" w:rsidP="0031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16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 ДЕНЬ</w:t>
            </w:r>
          </w:p>
        </w:tc>
      </w:tr>
      <w:tr w:rsidR="00BE705A" w:rsidRPr="00311689" w:rsidTr="00BE705A">
        <w:trPr>
          <w:trHeight w:val="161"/>
        </w:trPr>
        <w:tc>
          <w:tcPr>
            <w:tcW w:w="10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05A" w:rsidRPr="00311689" w:rsidRDefault="001F5F8E" w:rsidP="00311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16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Автобус на </w:t>
            </w:r>
            <w:r w:rsidR="00CB38ED" w:rsidRPr="003116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BE705A" w:rsidRPr="003116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часов </w:t>
            </w:r>
          </w:p>
        </w:tc>
      </w:tr>
      <w:tr w:rsidR="00BE705A" w:rsidRPr="00311689" w:rsidTr="00BE705A">
        <w:trPr>
          <w:cantSplit/>
          <w:trHeight w:val="23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05A" w:rsidRPr="00311689" w:rsidRDefault="00BE705A" w:rsidP="0031168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16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С07:00</w:t>
            </w: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05A" w:rsidRPr="00311689" w:rsidRDefault="00BE705A" w:rsidP="00311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1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Завтрак в гостинице.</w:t>
            </w:r>
            <w:r w:rsidRPr="003116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11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Освобождение номеров.</w:t>
            </w:r>
          </w:p>
        </w:tc>
      </w:tr>
      <w:tr w:rsidR="00BE705A" w:rsidRPr="00311689" w:rsidTr="00BE705A">
        <w:trPr>
          <w:cantSplit/>
          <w:trHeight w:val="23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05A" w:rsidRPr="00311689" w:rsidRDefault="00BE705A" w:rsidP="00311689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16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05A" w:rsidRPr="00311689" w:rsidRDefault="00BE705A" w:rsidP="00311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1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Встреча с экскурсоводом в </w:t>
            </w:r>
            <w:proofErr w:type="gramStart"/>
            <w:r w:rsidRPr="00311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холле</w:t>
            </w:r>
            <w:proofErr w:type="gramEnd"/>
            <w:r w:rsidRPr="00311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гостиницы. Выезд на экскурсионную программу с вещами.</w:t>
            </w:r>
          </w:p>
        </w:tc>
      </w:tr>
      <w:tr w:rsidR="00BE705A" w:rsidRPr="00311689" w:rsidTr="00BE705A">
        <w:trPr>
          <w:cantSplit/>
          <w:trHeight w:val="23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5A" w:rsidRPr="00311689" w:rsidRDefault="00BE705A" w:rsidP="00311689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16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5A" w:rsidRPr="00311689" w:rsidRDefault="00BE705A" w:rsidP="00311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116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«Сказочный мир кукол». </w:t>
            </w:r>
            <w:r w:rsidRPr="00311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Экскурсия в театр кукол «Экият». Вы посетите музей истории театра, в котором можно увидеть куклы из спектаклей прошлых лет. Экспонаты музея </w:t>
            </w:r>
            <w:proofErr w:type="gramStart"/>
            <w:r w:rsidRPr="00311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расскажут вам о развитии кукольного искусства и познакомят</w:t>
            </w:r>
            <w:proofErr w:type="gramEnd"/>
            <w:r w:rsidRPr="00311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 людьми, оставившими большой след в истории театра. Здесь же экскурсанты познакомятся с процессом создания куклы, системами театральных кукол и под руководством экскурсовода и актёра театра, попробуют оживить их. В течение экскурсии гости узнают об особенностях здания, побывают в двух красивейших зрительных залах театра, а также посетят производственные цеха, где можно будет понаблюдать за процессом рождения сказки. </w:t>
            </w:r>
          </w:p>
        </w:tc>
      </w:tr>
      <w:tr w:rsidR="00BE705A" w:rsidRPr="00311689" w:rsidTr="00BE705A">
        <w:trPr>
          <w:cantSplit/>
          <w:trHeight w:val="23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5A" w:rsidRPr="00311689" w:rsidRDefault="00DA6C9B" w:rsidP="00311689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16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12:3</w:t>
            </w:r>
            <w:r w:rsidR="00BE705A" w:rsidRPr="003116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05A" w:rsidRPr="00311689" w:rsidRDefault="00BE705A" w:rsidP="00311689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1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Пешеходная экскурсия </w:t>
            </w:r>
            <w:r w:rsidRPr="003116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gramStart"/>
            <w:r w:rsidRPr="003116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Казанский</w:t>
            </w:r>
            <w:proofErr w:type="gramEnd"/>
            <w:r w:rsidRPr="003116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Арбат».</w:t>
            </w:r>
            <w:r w:rsidRPr="00311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Улица Баумана — это любимое место для прогулок казанцев и гостей города, место встречи влюбленных. В ходе экскурсии вы сделаете много удивительных открытий — россыпи фонтанов, колокольня и церковь Богоявления, где крестили Федора Шаляпина, сам памятник Шаляпину, здание Национального банка, нулевой меридиан. Вы </w:t>
            </w:r>
            <w:proofErr w:type="gramStart"/>
            <w:r w:rsidRPr="00311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познакомитесь с Су Анасы и узнаете</w:t>
            </w:r>
            <w:proofErr w:type="gramEnd"/>
            <w:r w:rsidRPr="00311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историю Казанского кота, возле памятника которому всегда оживленно. Вне конкуренции — копия роскошной кареты, на которой во время своего визита в 1767 году по Казани передвигалась Екатерина II. А ещё манят сверкающие витрины сувенирных магазинов. </w:t>
            </w:r>
            <w:proofErr w:type="gramStart"/>
            <w:r w:rsidRPr="00311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Побывать в Казани и не совершить</w:t>
            </w:r>
            <w:proofErr w:type="gramEnd"/>
            <w:r w:rsidRPr="00311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экскурсию по Баумана — древнейшей улице города — значит не увидеть самого главного.</w:t>
            </w:r>
          </w:p>
        </w:tc>
      </w:tr>
      <w:tr w:rsidR="00BE705A" w:rsidRPr="00311689" w:rsidTr="00BE705A">
        <w:trPr>
          <w:cantSplit/>
          <w:trHeight w:val="23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5A" w:rsidRPr="00311689" w:rsidRDefault="00DA6C9B" w:rsidP="00311689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16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14</w:t>
            </w:r>
            <w:r w:rsidR="00BE705A" w:rsidRPr="003116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5A" w:rsidRPr="00311689" w:rsidRDefault="00BE705A" w:rsidP="003116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116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Обед</w:t>
            </w:r>
            <w:r w:rsidRPr="003116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3116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кафе города.</w:t>
            </w:r>
          </w:p>
        </w:tc>
      </w:tr>
      <w:tr w:rsidR="00BE705A" w:rsidRPr="00311689" w:rsidTr="00BE705A">
        <w:trPr>
          <w:cantSplit/>
          <w:trHeight w:val="23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5A" w:rsidRPr="00311689" w:rsidRDefault="00DA6C9B" w:rsidP="00311689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16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15</w:t>
            </w:r>
            <w:r w:rsidR="00BE705A" w:rsidRPr="003116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:30</w:t>
            </w: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5A" w:rsidRPr="00311689" w:rsidRDefault="00BE705A" w:rsidP="00311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116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Парк живых тропических бабочек. </w:t>
            </w:r>
            <w:r w:rsidRPr="003116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Экскурсии в «Парк бабочек» - это возможность погружаться в атмосферу тропиков круглый год, во всем ее многообразии. Проследить весь жизненный цикл бабочек: от рождения, до угасания, в </w:t>
            </w:r>
            <w:proofErr w:type="gramStart"/>
            <w:r w:rsidRPr="003116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условиях</w:t>
            </w:r>
            <w:proofErr w:type="gramEnd"/>
            <w:r w:rsidRPr="003116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близких к естественной среде обитания. Опытные экскурсоводы с большим удовольствием расскажут Вам обо всех обитателях парка. Вы познакомитесь со многими видами бабочек и насекомых из разных уголков мира, а также жуки, скорпионы, пауки, кузнечики и др. редкие виды насекомых.  Всем посетителям выставки предоставляется возможность сфотографироваться с живыми бабочками.</w:t>
            </w:r>
          </w:p>
        </w:tc>
      </w:tr>
      <w:tr w:rsidR="00BA122F" w:rsidRPr="00311689" w:rsidTr="00BE705A">
        <w:trPr>
          <w:cantSplit/>
          <w:trHeight w:val="23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2F" w:rsidRPr="00311689" w:rsidRDefault="000C209E" w:rsidP="00311689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16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17</w:t>
            </w:r>
            <w:r w:rsidR="00BA122F" w:rsidRPr="003116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2F" w:rsidRPr="00311689" w:rsidRDefault="00BA122F" w:rsidP="00311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116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Прибытие </w:t>
            </w:r>
            <w:proofErr w:type="gramStart"/>
            <w:r w:rsidRPr="003116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 ж</w:t>
            </w:r>
            <w:proofErr w:type="gramEnd"/>
            <w:r w:rsidRPr="003116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/д вокзал. Окончание программы.</w:t>
            </w:r>
          </w:p>
        </w:tc>
      </w:tr>
      <w:tr w:rsidR="00717DF0" w:rsidRPr="00311689" w:rsidTr="00BE705A">
        <w:trPr>
          <w:cantSplit/>
          <w:trHeight w:val="23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F0" w:rsidRPr="00311689" w:rsidRDefault="00717DF0" w:rsidP="00311689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F0" w:rsidRPr="00311689" w:rsidRDefault="00717DF0" w:rsidP="00311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1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Ужин в кафе города </w:t>
            </w:r>
            <w:r w:rsidRPr="003116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(не входит в стоимость, за доп. плату от 350 рублей на каждого человека)</w:t>
            </w:r>
          </w:p>
        </w:tc>
      </w:tr>
    </w:tbl>
    <w:p w:rsidR="00873062" w:rsidRPr="00311689" w:rsidRDefault="00873062" w:rsidP="00311689">
      <w:pPr>
        <w:pStyle w:val="a7"/>
        <w:rPr>
          <w:b/>
          <w:color w:val="000000" w:themeColor="text1"/>
          <w:sz w:val="24"/>
          <w:szCs w:val="24"/>
          <w:u w:val="single"/>
        </w:rPr>
      </w:pPr>
    </w:p>
    <w:p w:rsidR="00A57585" w:rsidRPr="00311689" w:rsidRDefault="00A57585" w:rsidP="00311689">
      <w:pPr>
        <w:pStyle w:val="a7"/>
        <w:jc w:val="center"/>
        <w:rPr>
          <w:b/>
          <w:color w:val="000000" w:themeColor="text1"/>
          <w:sz w:val="24"/>
          <w:szCs w:val="24"/>
          <w:u w:val="single"/>
        </w:rPr>
      </w:pPr>
      <w:r w:rsidRPr="00311689">
        <w:rPr>
          <w:b/>
          <w:color w:val="000000" w:themeColor="text1"/>
          <w:sz w:val="24"/>
          <w:szCs w:val="24"/>
          <w:u w:val="single"/>
        </w:rPr>
        <w:t>Внимание на доплаты повышенного сезона!</w:t>
      </w:r>
    </w:p>
    <w:p w:rsidR="00A57585" w:rsidRPr="00311689" w:rsidRDefault="00A57585" w:rsidP="00311689">
      <w:pPr>
        <w:pStyle w:val="a7"/>
        <w:jc w:val="center"/>
        <w:rPr>
          <w:b/>
          <w:color w:val="000000" w:themeColor="text1"/>
          <w:sz w:val="24"/>
          <w:szCs w:val="24"/>
          <w:u w:val="single"/>
        </w:rPr>
      </w:pPr>
      <w:r w:rsidRPr="00311689">
        <w:rPr>
          <w:b/>
          <w:color w:val="000000" w:themeColor="text1"/>
          <w:sz w:val="24"/>
          <w:szCs w:val="24"/>
          <w:u w:val="single"/>
        </w:rPr>
        <w:t xml:space="preserve">Комиссия </w:t>
      </w:r>
      <w:hyperlink r:id="rId10" w:history="1">
        <w:proofErr w:type="spellStart"/>
        <w:r w:rsidRPr="00311689">
          <w:rPr>
            <w:rStyle w:val="a4"/>
            <w:b/>
            <w:color w:val="000000" w:themeColor="text1"/>
            <w:sz w:val="24"/>
            <w:szCs w:val="24"/>
          </w:rPr>
          <w:t>агенствам</w:t>
        </w:r>
        <w:proofErr w:type="spellEnd"/>
      </w:hyperlink>
      <w:r w:rsidRPr="00311689">
        <w:rPr>
          <w:b/>
          <w:color w:val="000000" w:themeColor="text1"/>
          <w:sz w:val="24"/>
          <w:szCs w:val="24"/>
          <w:u w:val="single"/>
        </w:rPr>
        <w:t xml:space="preserve"> </w:t>
      </w:r>
      <w:r w:rsidR="0041377D">
        <w:rPr>
          <w:b/>
          <w:color w:val="000000" w:themeColor="text1"/>
          <w:sz w:val="24"/>
          <w:szCs w:val="24"/>
          <w:u w:val="single"/>
        </w:rPr>
        <w:t>11</w:t>
      </w:r>
      <w:r w:rsidR="00311689" w:rsidRPr="00311689">
        <w:rPr>
          <w:b/>
          <w:color w:val="000000" w:themeColor="text1"/>
          <w:sz w:val="24"/>
          <w:szCs w:val="24"/>
          <w:u w:val="single"/>
        </w:rPr>
        <w:t>%</w:t>
      </w:r>
      <w:r w:rsidRPr="00311689">
        <w:rPr>
          <w:b/>
          <w:color w:val="000000" w:themeColor="text1"/>
          <w:sz w:val="24"/>
          <w:szCs w:val="24"/>
          <w:u w:val="single"/>
        </w:rPr>
        <w:t>!</w:t>
      </w:r>
    </w:p>
    <w:tbl>
      <w:tblPr>
        <w:tblW w:w="11199" w:type="dxa"/>
        <w:tblInd w:w="-1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103"/>
        <w:gridCol w:w="1823"/>
        <w:gridCol w:w="816"/>
        <w:gridCol w:w="816"/>
        <w:gridCol w:w="816"/>
        <w:gridCol w:w="816"/>
        <w:gridCol w:w="816"/>
        <w:gridCol w:w="816"/>
        <w:gridCol w:w="1377"/>
      </w:tblGrid>
      <w:tr w:rsidR="00A57585" w:rsidRPr="00311689" w:rsidTr="00A57585">
        <w:trPr>
          <w:trHeight w:val="91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585" w:rsidRPr="00311689" w:rsidRDefault="00A57585" w:rsidP="003116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Стоимость на одного туриста при разм</w:t>
            </w:r>
            <w:hyperlink r:id="rId11" w:history="1">
              <w:r w:rsidRPr="003116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е</w:t>
              </w:r>
            </w:hyperlink>
            <w:r w:rsidRPr="0031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шении в 2-х, 3-х местных номерах, доп. место стоит столько же.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585" w:rsidRPr="00311689" w:rsidRDefault="00A57585" w:rsidP="003116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Доплата за 1-ое размещение за ночь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585" w:rsidRPr="00311689" w:rsidRDefault="00A57585" w:rsidP="003116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10+1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585" w:rsidRPr="00311689" w:rsidRDefault="00A57585" w:rsidP="003116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15+1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585" w:rsidRPr="00311689" w:rsidRDefault="00A57585" w:rsidP="003116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20+2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585" w:rsidRPr="00311689" w:rsidRDefault="00A57585" w:rsidP="003116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25+2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585" w:rsidRPr="00311689" w:rsidRDefault="00A57585" w:rsidP="003116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30+3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585" w:rsidRPr="00311689" w:rsidRDefault="00A57585" w:rsidP="003116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35+3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57585" w:rsidRPr="00311689" w:rsidRDefault="00A57585" w:rsidP="003116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40+4</w:t>
            </w:r>
          </w:p>
        </w:tc>
      </w:tr>
      <w:tr w:rsidR="0021543B" w:rsidRPr="00311689" w:rsidTr="0021543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Хостелы</w:t>
            </w:r>
            <w:r w:rsidRPr="003116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1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размещении от 8 мест в номере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запрос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9910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8100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7890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7250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6920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6720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6590</w:t>
            </w:r>
          </w:p>
        </w:tc>
      </w:tr>
      <w:tr w:rsidR="0021543B" w:rsidRPr="00311689" w:rsidTr="0021543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Хостелы </w:t>
            </w:r>
            <w:r w:rsidRPr="0031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(2х и 4х мест</w:t>
            </w:r>
            <w:r w:rsidRPr="003116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) + </w:t>
            </w: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Санаторий Порохового Завода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10400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8570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8380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7730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7410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7210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7080</w:t>
            </w:r>
          </w:p>
        </w:tc>
      </w:tr>
      <w:tr w:rsidR="0021543B" w:rsidRPr="00311689" w:rsidTr="0021543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Авиатор </w:t>
            </w:r>
            <w:r w:rsidRPr="003116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2*, </w:t>
            </w: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Мон плезир</w:t>
            </w:r>
            <w:r w:rsidRPr="003116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2*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10650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8810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8630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7970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7660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7450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7330</w:t>
            </w:r>
          </w:p>
        </w:tc>
      </w:tr>
      <w:tr w:rsidR="0021543B" w:rsidRPr="00311689" w:rsidTr="0021543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Регата </w:t>
            </w:r>
            <w:r w:rsidRPr="003116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2*, </w:t>
            </w: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Рубин</w:t>
            </w:r>
            <w:r w:rsidRPr="003116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3*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11010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8990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8330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8020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7810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7690</w:t>
            </w:r>
          </w:p>
        </w:tc>
      </w:tr>
      <w:tr w:rsidR="0021543B" w:rsidRPr="00311689" w:rsidTr="0021543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Амакс Сафар</w:t>
            </w:r>
            <w:r w:rsidRPr="003116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3*, </w:t>
            </w: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Кристалл</w:t>
            </w:r>
            <w:r w:rsidRPr="003116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3*, </w:t>
            </w: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Милена</w:t>
            </w:r>
            <w:r w:rsidRPr="003116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2*</w:t>
            </w:r>
            <w:r w:rsidRPr="003116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Особняк на Театральной</w:t>
            </w:r>
            <w:r w:rsidRPr="003116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3*, </w:t>
            </w: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Островский</w:t>
            </w:r>
            <w:r w:rsidRPr="003116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3*, </w:t>
            </w:r>
            <w:r w:rsidRPr="003116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Деревня Универсиады</w:t>
            </w:r>
            <w:r w:rsidRPr="003116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1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(при 3х мест)</w:t>
            </w:r>
            <w:proofErr w:type="gramEnd"/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11450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9430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8770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8460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8240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8130</w:t>
            </w:r>
          </w:p>
        </w:tc>
      </w:tr>
      <w:tr w:rsidR="0021543B" w:rsidRPr="00311689" w:rsidTr="0021543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Биляр</w:t>
            </w:r>
            <w:r w:rsidRPr="003116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4*, </w:t>
            </w: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Сулейман</w:t>
            </w:r>
            <w:r w:rsidRPr="003116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4*, </w:t>
            </w:r>
            <w:r w:rsidRPr="003116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Релита</w:t>
            </w:r>
            <w:r w:rsidRPr="003116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4*,  </w:t>
            </w: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Давыдов</w:t>
            </w:r>
            <w:r w:rsidRPr="003116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3*, </w:t>
            </w: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Ибис</w:t>
            </w:r>
            <w:r w:rsidRPr="003116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3*, </w:t>
            </w: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Олимп</w:t>
            </w:r>
            <w:r w:rsidRPr="003116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3*, </w:t>
            </w:r>
            <w:proofErr w:type="gramStart"/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Московская</w:t>
            </w:r>
            <w:proofErr w:type="gramEnd"/>
            <w:r w:rsidRPr="003116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1*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10230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9410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8890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8790</w:t>
            </w:r>
          </w:p>
        </w:tc>
      </w:tr>
      <w:tr w:rsidR="0021543B" w:rsidRPr="00311689" w:rsidTr="0021543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Корстон</w:t>
            </w:r>
            <w:r w:rsidRPr="003116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4*, </w:t>
            </w: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Парк ИНН</w:t>
            </w:r>
            <w:r w:rsidRPr="003116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4*, </w:t>
            </w:r>
            <w:r w:rsidRPr="003116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Ногай</w:t>
            </w:r>
            <w:r w:rsidRPr="003116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3*,  </w:t>
            </w: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Мано</w:t>
            </w:r>
            <w:r w:rsidRPr="003116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3*, </w:t>
            </w: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Европа</w:t>
            </w:r>
            <w:r w:rsidRPr="003116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3*,  </w:t>
            </w:r>
            <w:r w:rsidRPr="003116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Деревня универсиады </w:t>
            </w:r>
            <w:r w:rsidRPr="0031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(2х мест)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12480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10580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10460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9770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9490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9260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9160</w:t>
            </w:r>
          </w:p>
        </w:tc>
      </w:tr>
      <w:tr w:rsidR="0021543B" w:rsidRPr="00311689" w:rsidTr="0021543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Гранд</w:t>
            </w:r>
            <w:r w:rsidRPr="003116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4*, </w:t>
            </w: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Раймонд</w:t>
            </w:r>
            <w:r w:rsidRPr="003116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3*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12970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11060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10950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10250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9980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9740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9650</w:t>
            </w:r>
          </w:p>
        </w:tc>
      </w:tr>
      <w:tr w:rsidR="0021543B" w:rsidRPr="00311689" w:rsidTr="0021543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Хилтон </w:t>
            </w:r>
            <w:r w:rsidRPr="003116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4*, </w:t>
            </w: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Лучиано</w:t>
            </w:r>
            <w:r w:rsidRPr="003116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4*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14310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12360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12290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11570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11320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11070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10990</w:t>
            </w:r>
          </w:p>
        </w:tc>
      </w:tr>
      <w:tr w:rsidR="0021543B" w:rsidRPr="00311689" w:rsidTr="0021543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Рамада</w:t>
            </w:r>
            <w:r w:rsidRPr="003116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4*,  </w:t>
            </w: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Шаляпин</w:t>
            </w:r>
            <w:r w:rsidRPr="003116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4*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15170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12410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12180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11910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21543B" w:rsidRPr="00311689" w:rsidRDefault="0021543B" w:rsidP="0031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11850</w:t>
            </w:r>
          </w:p>
        </w:tc>
      </w:tr>
      <w:tr w:rsidR="00A57585" w:rsidRPr="00311689" w:rsidTr="00A57585">
        <w:trPr>
          <w:trHeight w:val="171"/>
        </w:trPr>
        <w:tc>
          <w:tcPr>
            <w:tcW w:w="11199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57585" w:rsidRPr="00311689" w:rsidRDefault="00A57585" w:rsidP="00311689">
            <w:pPr>
              <w:spacing w:after="0" w:line="240" w:lineRule="auto"/>
              <w:ind w:right="-347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Доплата за взрослого </w:t>
            </w:r>
            <w:r w:rsidR="0021543B" w:rsidRPr="003116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300</w:t>
            </w:r>
            <w:r w:rsidRPr="003116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рублей</w:t>
            </w:r>
          </w:p>
        </w:tc>
      </w:tr>
    </w:tbl>
    <w:p w:rsidR="00A57585" w:rsidRPr="00311689" w:rsidRDefault="00A57585" w:rsidP="00311689">
      <w:pPr>
        <w:pStyle w:val="a7"/>
        <w:jc w:val="center"/>
        <w:rPr>
          <w:b/>
          <w:color w:val="000000" w:themeColor="text1"/>
          <w:sz w:val="24"/>
          <w:szCs w:val="24"/>
          <w:u w:val="single"/>
        </w:rPr>
      </w:pPr>
    </w:p>
    <w:p w:rsidR="00A57585" w:rsidRPr="00311689" w:rsidRDefault="00A57585" w:rsidP="00311689">
      <w:pPr>
        <w:pStyle w:val="a7"/>
        <w:jc w:val="center"/>
        <w:rPr>
          <w:b/>
          <w:color w:val="000000" w:themeColor="text1"/>
          <w:sz w:val="24"/>
          <w:szCs w:val="24"/>
          <w:u w:val="single"/>
        </w:rPr>
      </w:pPr>
    </w:p>
    <w:tbl>
      <w:tblPr>
        <w:tblW w:w="11199" w:type="dxa"/>
        <w:tblInd w:w="-1168" w:type="dxa"/>
        <w:tblLook w:val="04A0"/>
      </w:tblPr>
      <w:tblGrid>
        <w:gridCol w:w="11199"/>
      </w:tblGrid>
      <w:tr w:rsidR="00A57585" w:rsidRPr="00311689" w:rsidTr="00A57585">
        <w:trPr>
          <w:trHeight w:val="450"/>
        </w:trPr>
        <w:tc>
          <w:tcPr>
            <w:tcW w:w="1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85" w:rsidRPr="00311689" w:rsidRDefault="00A57585" w:rsidP="003116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Внимание, в даты: 24.03-02.04.17, 28.04-10.05.17, 09.06-13.06.17, 27.10-06.11.17</w:t>
            </w: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31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доплата за проживание </w:t>
            </w: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на каждый отель 300 рублей </w:t>
            </w:r>
            <w:r w:rsidRPr="0031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нетто, за 1 ночь за человека,</w:t>
            </w:r>
            <w:r w:rsidRPr="0031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gramStart"/>
            <w:r w:rsidRPr="0031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кроме</w:t>
            </w:r>
            <w:proofErr w:type="gramEnd"/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 Авиатор, Мон Плезир, Деревня Универсиады, Санаторий Порох</w:t>
            </w:r>
            <w:proofErr w:type="gramStart"/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.З</w:t>
            </w:r>
            <w:proofErr w:type="gramEnd"/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авода, Хостелы.</w:t>
            </w: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Внимание, в даты: 16.06 - 04.07.17  - Кубка Конфедераций по футболу, </w:t>
            </w:r>
            <w:r w:rsidRPr="0031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 на данный период изменяется в большую сторону, уточнять у менеджеров.</w:t>
            </w:r>
          </w:p>
          <w:p w:rsidR="00A57585" w:rsidRPr="00311689" w:rsidRDefault="00A57585" w:rsidP="003116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31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* При больших группах, рекомендуем воспользоваться арендой Радиогидов, устройства передающие звук в наушники от микрофона экскурсовода. Стоимость аренды </w:t>
            </w: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 руб в день</w:t>
            </w:r>
            <w:r w:rsidRPr="0031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каждого человека.</w:t>
            </w:r>
          </w:p>
          <w:p w:rsidR="00A57585" w:rsidRPr="00311689" w:rsidRDefault="00A57585" w:rsidP="003116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Внимание, доплата за проживание в будние дни: </w:t>
            </w: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Биляр Палас </w:t>
            </w:r>
            <w:r w:rsidRPr="0031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доплата</w:t>
            </w:r>
            <w:r w:rsidRPr="00311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150 </w:t>
            </w:r>
            <w:r w:rsidRPr="0031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рублей за ночь нетто с человека.</w:t>
            </w:r>
          </w:p>
        </w:tc>
      </w:tr>
      <w:tr w:rsidR="00A57585" w:rsidRPr="00311689" w:rsidTr="00A57585">
        <w:trPr>
          <w:trHeight w:val="673"/>
        </w:trPr>
        <w:tc>
          <w:tcPr>
            <w:tcW w:w="1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85" w:rsidRPr="00311689" w:rsidRDefault="00A57585" w:rsidP="003116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7585" w:rsidRPr="00311689" w:rsidTr="00A57585">
        <w:trPr>
          <w:trHeight w:val="450"/>
        </w:trPr>
        <w:tc>
          <w:tcPr>
            <w:tcW w:w="1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85" w:rsidRPr="00311689" w:rsidRDefault="00A57585" w:rsidP="003116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7585" w:rsidRPr="00311689" w:rsidTr="00A57585">
        <w:trPr>
          <w:trHeight w:val="450"/>
        </w:trPr>
        <w:tc>
          <w:tcPr>
            <w:tcW w:w="1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85" w:rsidRPr="00311689" w:rsidRDefault="00A57585" w:rsidP="003116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7585" w:rsidRPr="00311689" w:rsidTr="00A57585">
        <w:trPr>
          <w:trHeight w:val="450"/>
        </w:trPr>
        <w:tc>
          <w:tcPr>
            <w:tcW w:w="1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85" w:rsidRPr="00311689" w:rsidRDefault="00A57585" w:rsidP="003116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7585" w:rsidRPr="00311689" w:rsidTr="00A57585">
        <w:trPr>
          <w:trHeight w:val="450"/>
        </w:trPr>
        <w:tc>
          <w:tcPr>
            <w:tcW w:w="1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85" w:rsidRPr="00311689" w:rsidRDefault="00A57585" w:rsidP="003116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7585" w:rsidRPr="00311689" w:rsidTr="00A57585">
        <w:trPr>
          <w:trHeight w:val="450"/>
        </w:trPr>
        <w:tc>
          <w:tcPr>
            <w:tcW w:w="1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85" w:rsidRPr="00311689" w:rsidRDefault="00A57585" w:rsidP="003116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7585" w:rsidRPr="00311689" w:rsidTr="00A57585">
        <w:trPr>
          <w:trHeight w:val="450"/>
        </w:trPr>
        <w:tc>
          <w:tcPr>
            <w:tcW w:w="1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85" w:rsidRPr="00311689" w:rsidRDefault="00A57585" w:rsidP="003116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7585" w:rsidRPr="00311689" w:rsidTr="00A57585">
        <w:trPr>
          <w:trHeight w:val="450"/>
        </w:trPr>
        <w:tc>
          <w:tcPr>
            <w:tcW w:w="1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85" w:rsidRPr="00311689" w:rsidRDefault="00A57585" w:rsidP="003116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7585" w:rsidRPr="00311689" w:rsidTr="00A57585">
        <w:trPr>
          <w:trHeight w:val="450"/>
        </w:trPr>
        <w:tc>
          <w:tcPr>
            <w:tcW w:w="1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85" w:rsidRPr="00311689" w:rsidRDefault="00A57585" w:rsidP="003116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7585" w:rsidRPr="00311689" w:rsidTr="00A57585">
        <w:trPr>
          <w:trHeight w:val="433"/>
        </w:trPr>
        <w:tc>
          <w:tcPr>
            <w:tcW w:w="1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85" w:rsidRPr="00311689" w:rsidRDefault="00A57585" w:rsidP="003116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57585" w:rsidRPr="00311689" w:rsidRDefault="00A57585" w:rsidP="003116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57585" w:rsidRPr="00311689" w:rsidRDefault="00A57585" w:rsidP="003116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116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Удешевление тура за счет меньшего кол-ва работы транспорта или экскурсовода, гида приведет к более низкому сервису, но если Вы пожелаете, мы сократим кол-во часов их работы.</w:t>
      </w:r>
    </w:p>
    <w:p w:rsidR="00A57585" w:rsidRPr="00311689" w:rsidRDefault="00A57585" w:rsidP="0031168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116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** Время дано расчетное может быть изменено по требованию заказчика</w:t>
      </w:r>
    </w:p>
    <w:p w:rsidR="00873062" w:rsidRPr="00311689" w:rsidRDefault="00A57585" w:rsidP="00311689">
      <w:pPr>
        <w:pStyle w:val="a7"/>
        <w:rPr>
          <w:b/>
          <w:color w:val="000000" w:themeColor="text1"/>
          <w:sz w:val="24"/>
          <w:szCs w:val="24"/>
          <w:u w:val="single"/>
        </w:rPr>
      </w:pPr>
      <w:r w:rsidRPr="00311689">
        <w:rPr>
          <w:b/>
          <w:bCs/>
          <w:i/>
          <w:color w:val="000000" w:themeColor="text1"/>
          <w:sz w:val="24"/>
          <w:szCs w:val="24"/>
        </w:rPr>
        <w:t>Фирма оставляет за собой право изменять время и порядок проведения экскурсий, не меняя при этом общую программу обслуживания.</w:t>
      </w:r>
    </w:p>
    <w:p w:rsidR="00873062" w:rsidRPr="00A57585" w:rsidRDefault="00873062" w:rsidP="00873062">
      <w:pPr>
        <w:pStyle w:val="a7"/>
        <w:rPr>
          <w:b/>
          <w:color w:val="FF0000"/>
          <w:sz w:val="32"/>
          <w:u w:val="single"/>
        </w:rPr>
      </w:pPr>
    </w:p>
    <w:sectPr w:rsidR="00873062" w:rsidRPr="00A57585" w:rsidSect="00725AB4">
      <w:pgSz w:w="11906" w:h="16838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E3D"/>
    <w:rsid w:val="000C209E"/>
    <w:rsid w:val="000E7325"/>
    <w:rsid w:val="001421C7"/>
    <w:rsid w:val="001D4DFA"/>
    <w:rsid w:val="001F5F8E"/>
    <w:rsid w:val="0021543B"/>
    <w:rsid w:val="00217B39"/>
    <w:rsid w:val="00217E37"/>
    <w:rsid w:val="00227DA0"/>
    <w:rsid w:val="002679BC"/>
    <w:rsid w:val="00273A98"/>
    <w:rsid w:val="002747FB"/>
    <w:rsid w:val="002A5580"/>
    <w:rsid w:val="002B5AA1"/>
    <w:rsid w:val="00311689"/>
    <w:rsid w:val="0034137D"/>
    <w:rsid w:val="00344683"/>
    <w:rsid w:val="00375BB9"/>
    <w:rsid w:val="003852F7"/>
    <w:rsid w:val="003879B8"/>
    <w:rsid w:val="003D018F"/>
    <w:rsid w:val="003D2E3D"/>
    <w:rsid w:val="003D7D82"/>
    <w:rsid w:val="0041377D"/>
    <w:rsid w:val="004219F5"/>
    <w:rsid w:val="004356E2"/>
    <w:rsid w:val="00461DB2"/>
    <w:rsid w:val="00482F7A"/>
    <w:rsid w:val="004C04A3"/>
    <w:rsid w:val="00520E85"/>
    <w:rsid w:val="00536E17"/>
    <w:rsid w:val="00590761"/>
    <w:rsid w:val="00595A09"/>
    <w:rsid w:val="00684A0E"/>
    <w:rsid w:val="006A1485"/>
    <w:rsid w:val="00717DF0"/>
    <w:rsid w:val="00725AB4"/>
    <w:rsid w:val="00811BE2"/>
    <w:rsid w:val="00821A91"/>
    <w:rsid w:val="00842568"/>
    <w:rsid w:val="00846175"/>
    <w:rsid w:val="0084709A"/>
    <w:rsid w:val="008528FB"/>
    <w:rsid w:val="00873062"/>
    <w:rsid w:val="00887F18"/>
    <w:rsid w:val="008D2D39"/>
    <w:rsid w:val="008E043A"/>
    <w:rsid w:val="008E3A62"/>
    <w:rsid w:val="008E3F47"/>
    <w:rsid w:val="0093152A"/>
    <w:rsid w:val="0096140A"/>
    <w:rsid w:val="009638B5"/>
    <w:rsid w:val="00963C4D"/>
    <w:rsid w:val="009763D8"/>
    <w:rsid w:val="00986D1F"/>
    <w:rsid w:val="00997CF8"/>
    <w:rsid w:val="009C4A56"/>
    <w:rsid w:val="00A030CD"/>
    <w:rsid w:val="00A21C4B"/>
    <w:rsid w:val="00A33984"/>
    <w:rsid w:val="00A57585"/>
    <w:rsid w:val="00AD7B66"/>
    <w:rsid w:val="00B01783"/>
    <w:rsid w:val="00B11175"/>
    <w:rsid w:val="00B375B8"/>
    <w:rsid w:val="00BA122F"/>
    <w:rsid w:val="00BE705A"/>
    <w:rsid w:val="00C35AE9"/>
    <w:rsid w:val="00C51C20"/>
    <w:rsid w:val="00C61A76"/>
    <w:rsid w:val="00CB38ED"/>
    <w:rsid w:val="00CE28D3"/>
    <w:rsid w:val="00D264F6"/>
    <w:rsid w:val="00D414AE"/>
    <w:rsid w:val="00D4516D"/>
    <w:rsid w:val="00D607F4"/>
    <w:rsid w:val="00D87245"/>
    <w:rsid w:val="00DA6C9B"/>
    <w:rsid w:val="00DE67C6"/>
    <w:rsid w:val="00E07F44"/>
    <w:rsid w:val="00E105A7"/>
    <w:rsid w:val="00E124F8"/>
    <w:rsid w:val="00E17FF5"/>
    <w:rsid w:val="00E21346"/>
    <w:rsid w:val="00EA4768"/>
    <w:rsid w:val="00ED5B2C"/>
    <w:rsid w:val="00EE02AB"/>
    <w:rsid w:val="00EE2AC6"/>
    <w:rsid w:val="00F04875"/>
    <w:rsid w:val="00F058DC"/>
    <w:rsid w:val="00F255E6"/>
    <w:rsid w:val="00F571D1"/>
    <w:rsid w:val="00FB0AAA"/>
    <w:rsid w:val="00FE2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E2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2AC6"/>
    <w:rPr>
      <w:color w:val="0000FF"/>
      <w:u w:val="single"/>
    </w:rPr>
  </w:style>
  <w:style w:type="character" w:styleId="a5">
    <w:name w:val="Strong"/>
    <w:basedOn w:val="a0"/>
    <w:qFormat/>
    <w:rsid w:val="00EE2AC6"/>
    <w:rPr>
      <w:b/>
      <w:bCs/>
    </w:rPr>
  </w:style>
  <w:style w:type="table" w:styleId="a6">
    <w:name w:val="Table Grid"/>
    <w:basedOn w:val="a1"/>
    <w:rsid w:val="00E21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F0487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F048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A03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A030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s@moretrave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oretrave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to-kazan.ru/&#1075;&#1086;&#1089;&#1090;&#1080;&#1085;&#1080;&#1094;&#1099;-&#1080;-&#1086;&#1090;&#1077;&#1083;&#1080;-&#1082;&#1072;&#1079;&#1072;&#1085;&#1080;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to-kazan.ru/&#1072;&#1075;&#1077;&#1085;&#1090;&#1089;&#1090;&#1074;&#1072;&#1084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o-kazan.ru/category/&#1086;&#1087;&#1080;&#1089;&#1072;&#1085;&#1080;&#1077;-&#1101;&#1082;&#1089;&#1082;&#1091;&#1088;&#1089;&#1080;&#1081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20AA6-FC99-4C46-92CA-318282ADA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MANAGER-3</dc:creator>
  <cp:lastModifiedBy>sedykh</cp:lastModifiedBy>
  <cp:revision>3</cp:revision>
  <cp:lastPrinted>2017-01-20T10:45:00Z</cp:lastPrinted>
  <dcterms:created xsi:type="dcterms:W3CDTF">2017-01-25T07:32:00Z</dcterms:created>
  <dcterms:modified xsi:type="dcterms:W3CDTF">2017-03-14T06:28:00Z</dcterms:modified>
</cp:coreProperties>
</file>