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Ind w:w="-1246" w:type="dxa"/>
        <w:tblLook w:val="01E0"/>
      </w:tblPr>
      <w:tblGrid>
        <w:gridCol w:w="11023"/>
      </w:tblGrid>
      <w:tr w:rsidR="00D653FA" w:rsidRPr="00BF2231" w:rsidTr="00D653FA">
        <w:trPr>
          <w:trHeight w:val="1566"/>
        </w:trPr>
        <w:tc>
          <w:tcPr>
            <w:tcW w:w="11023" w:type="dxa"/>
          </w:tcPr>
          <w:p w:rsidR="00D653FA" w:rsidRDefault="004F3F4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eastAsia="Calibri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4F3F44">
              <w:rPr>
                <w:rFonts w:ascii="Calibri" w:eastAsia="Calibri" w:hAnsi="Calibri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25pt;margin-top:3.65pt;width:169.75pt;height:64.05pt;z-index:251660288" filled="t">
                  <v:imagedata r:id="rId5" o:title="" grayscale="t"/>
                </v:shape>
                <o:OLEObject Type="Embed" ProgID="MSPhotoEd.3" ShapeID="_x0000_s1026" DrawAspect="Content" ObjectID="_1550996022" r:id="rId6"/>
              </w:pict>
            </w:r>
          </w:p>
          <w:p w:rsidR="00D653FA" w:rsidRDefault="00D653FA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г. Екатеринбург</w:t>
            </w:r>
          </w:p>
          <w:p w:rsidR="00D653FA" w:rsidRDefault="00D653FA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D653FA" w:rsidRDefault="00D653FA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D653FA" w:rsidRDefault="004F3F44">
            <w:pPr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7" w:history="1">
              <w:r w:rsidR="00D653FA"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D653FA" w:rsidRDefault="00D653FA">
            <w:pPr>
              <w:spacing w:after="0"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>
                <w:rPr>
                  <w:rStyle w:val="a4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rus@moretravel.ru</w:t>
              </w:r>
            </w:hyperlink>
          </w:p>
        </w:tc>
      </w:tr>
      <w:tr w:rsidR="00D653FA" w:rsidRPr="00BF2231" w:rsidTr="00D653FA">
        <w:trPr>
          <w:trHeight w:val="80"/>
        </w:trPr>
        <w:tc>
          <w:tcPr>
            <w:tcW w:w="11023" w:type="dxa"/>
            <w:shd w:val="clear" w:color="auto" w:fill="CCCCCC"/>
          </w:tcPr>
          <w:p w:rsidR="00D653FA" w:rsidRDefault="00D653FA">
            <w:pPr>
              <w:spacing w:after="0" w:line="240" w:lineRule="auto"/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</w:pPr>
          </w:p>
        </w:tc>
      </w:tr>
    </w:tbl>
    <w:p w:rsidR="00230893" w:rsidRDefault="00230893" w:rsidP="00EE2AC6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D653FA" w:rsidRPr="00D653FA" w:rsidRDefault="00EE2AC6" w:rsidP="00D653FA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653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«Город крылатого дракона»</w:t>
      </w:r>
      <w:r w:rsidR="00230893" w:rsidRPr="00D653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EE2AC6" w:rsidRPr="00D653FA" w:rsidRDefault="00230893" w:rsidP="00D653FA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653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3 дня 2 ночи</w:t>
      </w:r>
      <w:r w:rsidR="00EE2AC6" w:rsidRPr="00D653F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EE2AC6" w:rsidRPr="00D653FA" w:rsidRDefault="007D6F63" w:rsidP="00D653FA">
      <w:pPr>
        <w:tabs>
          <w:tab w:val="left" w:pos="601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D653F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Ориентировочная программа тура для </w:t>
      </w:r>
      <w:r w:rsidRPr="00D653F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>младших классов</w:t>
      </w:r>
    </w:p>
    <w:tbl>
      <w:tblPr>
        <w:tblW w:w="10714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9864"/>
      </w:tblGrid>
      <w:tr w:rsidR="00EE2AC6" w:rsidRPr="00D653FA" w:rsidTr="00CA4EC7">
        <w:trPr>
          <w:trHeight w:val="166"/>
        </w:trPr>
        <w:tc>
          <w:tcPr>
            <w:tcW w:w="10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6" w:rsidRPr="00D653FA" w:rsidRDefault="00EE2AC6" w:rsidP="00D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 ДЕНЬ</w:t>
            </w:r>
          </w:p>
        </w:tc>
      </w:tr>
      <w:tr w:rsidR="00230893" w:rsidRPr="00D653FA" w:rsidTr="00CA4EC7">
        <w:trPr>
          <w:trHeight w:val="166"/>
        </w:trPr>
        <w:tc>
          <w:tcPr>
            <w:tcW w:w="10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D653FA" w:rsidRDefault="00593AC6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Автобус на 6</w:t>
            </w:r>
            <w:r w:rsidR="00230893"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230893" w:rsidRPr="00D653FA" w:rsidTr="00CA4EC7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D653FA" w:rsidRDefault="00230893" w:rsidP="00D653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D653FA" w:rsidRDefault="00230893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Прибытие в Казань. Встреча с представителем </w:t>
            </w:r>
            <w:r w:rsidR="00593AC6"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туропер</w:t>
            </w:r>
            <w:r w:rsidR="007D6F63"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593AC6"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тора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0893" w:rsidRPr="00D653FA" w:rsidTr="00CA4EC7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D653FA" w:rsidRDefault="00230893" w:rsidP="00D653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09:</w:t>
            </w: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D653FA" w:rsidRDefault="00230893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Завтрак в кафе города</w:t>
            </w:r>
          </w:p>
        </w:tc>
      </w:tr>
      <w:tr w:rsidR="00230893" w:rsidRPr="00D653FA" w:rsidTr="00CA4EC7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D653FA" w:rsidRDefault="003B4DD0" w:rsidP="00D653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10:3</w:t>
            </w:r>
            <w:r w:rsidR="00230893"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C6" w:rsidRPr="00D653FA" w:rsidRDefault="00593AC6" w:rsidP="00D6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Экскурсия по Казанскому Кремлю</w:t>
            </w:r>
            <w:r w:rsidR="00230893"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30893"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«Сказ Казанского Кота»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30893" w:rsidRPr="00D653FA" w:rsidRDefault="00593AC6" w:rsidP="00D6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Кот встречает Вас у главной Спасской башни Казанского Кремля, где начинает свой рассказ о тайных легендах, с которыми Вы соприкоснетесь во время путешествия.  Он проведет Вас по тем местам, по которым не проходят экскурсионные маршруты, и расскажет историю древней крепости. Вы встретитесь со стражниками цитадели на стенах Кремля, разгадаете тайны старца в Консисторской башне, пройдете обряды у красавицы </w:t>
            </w:r>
            <w:proofErr w:type="spellStart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Айши</w:t>
            </w:r>
            <w:proofErr w:type="spellEnd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Вас ждут испытания, игры и загадки.</w:t>
            </w:r>
          </w:p>
        </w:tc>
      </w:tr>
      <w:tr w:rsidR="00230893" w:rsidRPr="00D653FA" w:rsidTr="00CA4EC7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D653FA" w:rsidRDefault="00230893" w:rsidP="00D653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12:</w:t>
            </w:r>
            <w:r w:rsidR="00593AC6"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00 </w:t>
            </w:r>
            <w:r w:rsidR="009B48A1"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B48A1"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93" w:rsidRPr="00D653FA" w:rsidRDefault="00230893" w:rsidP="00D6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Мастер-класс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Роспись по стеклу»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Ярко красные, жёлтые тюльпаны, синие васильки, нежные анютины глазки... Нет предела полёту фантазии... И вот, на вазочках расцветают всевозможные цветы, играя буйством красок и радуя глаз. По итогам каждый будет обладать талантом росписи по стеклу и уходит с подарком, созданным собственными руками.</w:t>
            </w:r>
          </w:p>
        </w:tc>
      </w:tr>
      <w:tr w:rsidR="00230893" w:rsidRPr="00D653FA" w:rsidTr="00CA4EC7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93" w:rsidRPr="00D653FA" w:rsidRDefault="00593AC6" w:rsidP="00D653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93" w:rsidRPr="00D653FA" w:rsidRDefault="00230893" w:rsidP="00D6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Обед в кафе города</w:t>
            </w:r>
          </w:p>
        </w:tc>
      </w:tr>
      <w:tr w:rsidR="00230893" w:rsidRPr="00D653FA" w:rsidTr="00CA4EC7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D653FA" w:rsidRDefault="00593AC6" w:rsidP="00D653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93" w:rsidRPr="00D653FA" w:rsidRDefault="00230893" w:rsidP="00D6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Трансфер в гостиницу. </w:t>
            </w:r>
          </w:p>
        </w:tc>
      </w:tr>
      <w:tr w:rsidR="00230893" w:rsidRPr="00D653FA" w:rsidTr="00CA4EC7">
        <w:trPr>
          <w:cantSplit/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93" w:rsidRPr="00D653FA" w:rsidRDefault="00593AC6" w:rsidP="00D653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93" w:rsidRPr="00D653FA" w:rsidRDefault="00230893" w:rsidP="00D6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  <w:t>Размещение в выбранной гостинице. Свободное время</w:t>
            </w:r>
          </w:p>
        </w:tc>
      </w:tr>
    </w:tbl>
    <w:p w:rsidR="00EE2AC6" w:rsidRPr="00D653FA" w:rsidRDefault="00EE2AC6" w:rsidP="00D653F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707" w:type="dxa"/>
        <w:tblInd w:w="-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3"/>
        <w:gridCol w:w="9924"/>
      </w:tblGrid>
      <w:tr w:rsidR="00EE2AC6" w:rsidRPr="00D653FA" w:rsidTr="0088426E">
        <w:trPr>
          <w:trHeight w:val="156"/>
        </w:trPr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6" w:rsidRPr="00D653FA" w:rsidRDefault="00EE2AC6" w:rsidP="00D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br w:type="page"/>
            </w: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ДЕНЬ</w:t>
            </w:r>
          </w:p>
        </w:tc>
      </w:tr>
      <w:tr w:rsidR="00FA3421" w:rsidRPr="00D653FA" w:rsidTr="0088426E">
        <w:trPr>
          <w:trHeight w:val="156"/>
        </w:trPr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21" w:rsidRPr="00D653FA" w:rsidRDefault="00593AC6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Автобус на 8</w:t>
            </w:r>
            <w:r w:rsidR="00FA3421"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8426E" w:rsidRPr="00D653FA" w:rsidTr="000028EA">
        <w:trPr>
          <w:cantSplit/>
          <w:trHeight w:val="23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D653FA" w:rsidRDefault="0088426E" w:rsidP="00D653F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816AC0"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07:00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D653FA" w:rsidRDefault="0088426E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Завтрак в гостинице. </w:t>
            </w:r>
          </w:p>
        </w:tc>
      </w:tr>
      <w:tr w:rsidR="0088426E" w:rsidRPr="00D653FA" w:rsidTr="000028EA">
        <w:trPr>
          <w:cantSplit/>
          <w:trHeight w:val="23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D653FA" w:rsidRDefault="0088426E" w:rsidP="00D653FA">
            <w:pPr>
              <w:pStyle w:val="a3"/>
              <w:spacing w:before="0" w:beforeAutospacing="0" w:after="0" w:afterAutospacing="0"/>
              <w:ind w:right="-57"/>
              <w:jc w:val="right"/>
              <w:rPr>
                <w:color w:val="000000" w:themeColor="text1"/>
                <w:lang w:eastAsia="en-US"/>
              </w:rPr>
            </w:pPr>
            <w:r w:rsidRPr="00D653FA">
              <w:rPr>
                <w:rStyle w:val="a5"/>
                <w:color w:val="000000" w:themeColor="text1"/>
                <w:lang w:eastAsia="en-US"/>
              </w:rPr>
              <w:t>09:00</w:t>
            </w:r>
          </w:p>
        </w:tc>
        <w:tc>
          <w:tcPr>
            <w:tcW w:w="9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D653FA" w:rsidRDefault="0088426E" w:rsidP="00D653FA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D653FA">
              <w:rPr>
                <w:color w:val="000000" w:themeColor="text1"/>
                <w:lang w:eastAsia="en-US"/>
              </w:rPr>
              <w:t xml:space="preserve">Встреча с экскурсоводом в </w:t>
            </w:r>
            <w:proofErr w:type="gramStart"/>
            <w:r w:rsidRPr="00D653FA">
              <w:rPr>
                <w:color w:val="000000" w:themeColor="text1"/>
                <w:lang w:eastAsia="en-US"/>
              </w:rPr>
              <w:t>холле</w:t>
            </w:r>
            <w:proofErr w:type="gramEnd"/>
            <w:r w:rsidRPr="00D653FA">
              <w:rPr>
                <w:color w:val="000000" w:themeColor="text1"/>
                <w:lang w:eastAsia="en-US"/>
              </w:rPr>
              <w:t xml:space="preserve"> гостиницы. Выезд из Казани на экскурсионную программу </w:t>
            </w:r>
            <w:r w:rsidRPr="00D653FA">
              <w:rPr>
                <w:b/>
                <w:color w:val="000000" w:themeColor="text1"/>
                <w:lang w:eastAsia="en-US"/>
              </w:rPr>
              <w:t>«Татарский страус».</w:t>
            </w:r>
            <w:r w:rsidRPr="00D653FA">
              <w:rPr>
                <w:color w:val="000000" w:themeColor="text1"/>
                <w:lang w:eastAsia="en-US"/>
              </w:rPr>
              <w:t xml:space="preserve"> (40 км.)</w:t>
            </w:r>
          </w:p>
        </w:tc>
      </w:tr>
      <w:tr w:rsidR="0088426E" w:rsidRPr="00D653FA" w:rsidTr="000028EA">
        <w:trPr>
          <w:cantSplit/>
          <w:trHeight w:val="23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D653FA" w:rsidRDefault="0088426E" w:rsidP="00D653FA">
            <w:pPr>
              <w:pStyle w:val="a3"/>
              <w:spacing w:before="0" w:beforeAutospacing="0" w:after="0" w:afterAutospacing="0"/>
              <w:ind w:right="-57"/>
              <w:jc w:val="right"/>
              <w:rPr>
                <w:color w:val="000000" w:themeColor="text1"/>
                <w:lang w:eastAsia="en-US"/>
              </w:rPr>
            </w:pPr>
            <w:r w:rsidRPr="00D653FA">
              <w:rPr>
                <w:rStyle w:val="a5"/>
                <w:color w:val="000000" w:themeColor="text1"/>
                <w:lang w:eastAsia="en-US"/>
              </w:rPr>
              <w:t>10:00</w:t>
            </w:r>
          </w:p>
        </w:tc>
        <w:tc>
          <w:tcPr>
            <w:tcW w:w="9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D653FA" w:rsidRDefault="00593AC6" w:rsidP="00D653F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653FA">
              <w:rPr>
                <w:color w:val="000000" w:themeColor="text1"/>
              </w:rPr>
              <w:t xml:space="preserve">Экскурсия на </w:t>
            </w:r>
            <w:proofErr w:type="spellStart"/>
            <w:r w:rsidRPr="00D653FA">
              <w:rPr>
                <w:color w:val="000000" w:themeColor="text1"/>
              </w:rPr>
              <w:t>страусиную</w:t>
            </w:r>
            <w:proofErr w:type="spellEnd"/>
            <w:r w:rsidRPr="00D653FA">
              <w:rPr>
                <w:color w:val="000000" w:themeColor="text1"/>
              </w:rPr>
              <w:t xml:space="preserve"> ферму, в ходе которой вы сможете узнать многое из жизни африканских страусов.</w:t>
            </w:r>
            <w:r w:rsidRPr="00D653FA">
              <w:rPr>
                <w:b/>
                <w:color w:val="000000" w:themeColor="text1"/>
              </w:rPr>
              <w:t xml:space="preserve"> </w:t>
            </w:r>
            <w:r w:rsidRPr="00D653FA">
              <w:rPr>
                <w:color w:val="000000" w:themeColor="text1"/>
              </w:rPr>
              <w:t>Вам расскажут, как живут страусы, чем они питаются, кто и как за ними ухаживает. На ферме страусы ведут себя практически так же, как в дикой природе — гоняются друг за другом, кокетливо делают реверансы, причудливо распускают крылья и — несут яйца. Страусы с удовольствием идут на контакт с посетителями, позируют для фотографий. Помимо страусов на ферме есть белые лебеди, индюки, фазаны, утки, кролики, ослики. В программу экскурсий входит чаепитие с блинами.</w:t>
            </w:r>
          </w:p>
        </w:tc>
      </w:tr>
      <w:tr w:rsidR="0088426E" w:rsidRPr="00D653FA" w:rsidTr="000028EA">
        <w:trPr>
          <w:cantSplit/>
          <w:trHeight w:val="23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D653FA" w:rsidRDefault="0088426E" w:rsidP="00D653FA">
            <w:pPr>
              <w:pStyle w:val="a3"/>
              <w:spacing w:before="0" w:beforeAutospacing="0" w:after="0" w:afterAutospacing="0"/>
              <w:ind w:right="-57"/>
              <w:jc w:val="right"/>
              <w:rPr>
                <w:rStyle w:val="a5"/>
                <w:color w:val="000000" w:themeColor="text1"/>
              </w:rPr>
            </w:pPr>
            <w:r w:rsidRPr="00D653FA">
              <w:rPr>
                <w:rStyle w:val="a5"/>
                <w:color w:val="000000" w:themeColor="text1"/>
                <w:lang w:eastAsia="en-US"/>
              </w:rPr>
              <w:t>12:00</w:t>
            </w:r>
          </w:p>
        </w:tc>
        <w:tc>
          <w:tcPr>
            <w:tcW w:w="9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D653FA" w:rsidRDefault="0088426E" w:rsidP="00D653F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653FA">
              <w:rPr>
                <w:color w:val="000000" w:themeColor="text1"/>
              </w:rPr>
              <w:t xml:space="preserve">Выезд в Казань. </w:t>
            </w:r>
          </w:p>
        </w:tc>
      </w:tr>
      <w:tr w:rsidR="0088426E" w:rsidRPr="00D653FA" w:rsidTr="000028EA">
        <w:trPr>
          <w:cantSplit/>
          <w:trHeight w:val="23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D653FA" w:rsidRDefault="0088426E" w:rsidP="00D653FA">
            <w:pPr>
              <w:pStyle w:val="a3"/>
              <w:spacing w:before="0" w:beforeAutospacing="0" w:after="0" w:afterAutospacing="0"/>
              <w:ind w:right="-57"/>
              <w:jc w:val="right"/>
              <w:rPr>
                <w:color w:val="000000" w:themeColor="text1"/>
                <w:lang w:eastAsia="en-US"/>
              </w:rPr>
            </w:pPr>
            <w:r w:rsidRPr="00D653FA">
              <w:rPr>
                <w:rStyle w:val="a5"/>
                <w:color w:val="000000" w:themeColor="text1"/>
                <w:lang w:eastAsia="en-US"/>
              </w:rPr>
              <w:t>13:00</w:t>
            </w:r>
          </w:p>
        </w:tc>
        <w:tc>
          <w:tcPr>
            <w:tcW w:w="9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D653FA" w:rsidRDefault="0088426E" w:rsidP="00D653FA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lang w:eastAsia="en-US"/>
              </w:rPr>
            </w:pPr>
            <w:r w:rsidRPr="00D653FA">
              <w:rPr>
                <w:b/>
                <w:color w:val="000000" w:themeColor="text1"/>
                <w:lang w:eastAsia="en-US"/>
              </w:rPr>
              <w:t>Обед в кафе города</w:t>
            </w:r>
            <w:r w:rsidR="007D6F63" w:rsidRPr="00D653FA">
              <w:rPr>
                <w:b/>
                <w:color w:val="000000" w:themeColor="text1"/>
                <w:lang w:eastAsia="en-US"/>
              </w:rPr>
              <w:t>.</w:t>
            </w:r>
          </w:p>
        </w:tc>
      </w:tr>
      <w:tr w:rsidR="0088426E" w:rsidRPr="00D653FA" w:rsidTr="000028EA">
        <w:trPr>
          <w:cantSplit/>
          <w:trHeight w:val="23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426E" w:rsidRPr="00D653FA" w:rsidRDefault="0088426E" w:rsidP="00D653FA">
            <w:pPr>
              <w:pStyle w:val="a3"/>
              <w:spacing w:before="0" w:beforeAutospacing="0" w:after="0" w:afterAutospacing="0"/>
              <w:ind w:right="-57"/>
              <w:jc w:val="right"/>
              <w:rPr>
                <w:rStyle w:val="a5"/>
                <w:color w:val="000000" w:themeColor="text1"/>
                <w:lang w:eastAsia="en-US"/>
              </w:rPr>
            </w:pPr>
            <w:r w:rsidRPr="00D653FA">
              <w:rPr>
                <w:rStyle w:val="a5"/>
                <w:color w:val="000000" w:themeColor="text1"/>
                <w:lang w:eastAsia="en-US"/>
              </w:rPr>
              <w:t>14:</w:t>
            </w:r>
            <w:r w:rsidR="00593AC6" w:rsidRPr="00D653FA">
              <w:rPr>
                <w:rStyle w:val="a5"/>
                <w:color w:val="000000" w:themeColor="text1"/>
                <w:lang w:eastAsia="en-US"/>
              </w:rPr>
              <w:t>00</w:t>
            </w:r>
          </w:p>
        </w:tc>
        <w:tc>
          <w:tcPr>
            <w:tcW w:w="9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426E" w:rsidRPr="00D653FA" w:rsidRDefault="0088426E" w:rsidP="00D653F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D653FA">
              <w:rPr>
                <w:color w:val="000000" w:themeColor="text1"/>
              </w:rPr>
              <w:t xml:space="preserve">Обзорная автобусная экскурсия </w:t>
            </w:r>
            <w:r w:rsidRPr="00D653FA">
              <w:rPr>
                <w:b/>
                <w:color w:val="000000" w:themeColor="text1"/>
              </w:rPr>
              <w:t>«Легенды и тайны тысячелетней Казани».</w:t>
            </w:r>
            <w:r w:rsidRPr="00D653FA">
              <w:rPr>
                <w:color w:val="000000" w:themeColor="text1"/>
              </w:rPr>
              <w:t xml:space="preserve"> Насладиться самобытной красотой Казани, увидеть своими глазами яркие краски ее улиц и площадей, узнать, где хранятся несметные сокровища Казанских ханов, </w:t>
            </w:r>
            <w:proofErr w:type="gramStart"/>
            <w:r w:rsidRPr="00D653FA">
              <w:rPr>
                <w:color w:val="000000" w:themeColor="text1"/>
              </w:rPr>
              <w:t>и</w:t>
            </w:r>
            <w:proofErr w:type="gramEnd"/>
            <w:r w:rsidRPr="00D653FA">
              <w:rPr>
                <w:color w:val="000000" w:themeColor="text1"/>
              </w:rPr>
              <w:t xml:space="preserve"> где закипел без огня котел, можно отправившись на обзорную экскурсию. Город предстанет в </w:t>
            </w:r>
            <w:proofErr w:type="gramStart"/>
            <w:r w:rsidRPr="00D653FA">
              <w:rPr>
                <w:color w:val="000000" w:themeColor="text1"/>
              </w:rPr>
              <w:t>легендах</w:t>
            </w:r>
            <w:proofErr w:type="gramEnd"/>
            <w:r w:rsidRPr="00D653FA">
              <w:rPr>
                <w:color w:val="000000" w:themeColor="text1"/>
              </w:rPr>
              <w:t xml:space="preserve"> и преданиях. И, возможно, раскроет свои тайны. Кто он, крылатый дракон </w:t>
            </w:r>
            <w:proofErr w:type="spellStart"/>
            <w:r w:rsidRPr="00D653FA">
              <w:rPr>
                <w:color w:val="000000" w:themeColor="text1"/>
              </w:rPr>
              <w:t>Зи</w:t>
            </w:r>
            <w:hyperlink r:id="rId9" w:history="1">
              <w:r w:rsidRPr="00D653FA">
                <w:rPr>
                  <w:rStyle w:val="a4"/>
                  <w:color w:val="000000" w:themeColor="text1"/>
                  <w:u w:val="none"/>
                </w:rPr>
                <w:t>л</w:t>
              </w:r>
            </w:hyperlink>
            <w:r w:rsidRPr="00D653FA">
              <w:rPr>
                <w:color w:val="000000" w:themeColor="text1"/>
              </w:rPr>
              <w:t>ант</w:t>
            </w:r>
            <w:proofErr w:type="spellEnd"/>
            <w:r w:rsidRPr="00D653FA">
              <w:rPr>
                <w:color w:val="000000" w:themeColor="text1"/>
              </w:rPr>
              <w:t>?.</w:t>
            </w:r>
            <w:proofErr w:type="gramStart"/>
            <w:r w:rsidRPr="00D653FA">
              <w:rPr>
                <w:color w:val="000000" w:themeColor="text1"/>
              </w:rPr>
              <w:t>.Ч</w:t>
            </w:r>
            <w:proofErr w:type="gramEnd"/>
            <w:r w:rsidRPr="00D653FA">
              <w:rPr>
                <w:color w:val="000000" w:themeColor="text1"/>
              </w:rPr>
              <w:t xml:space="preserve">удовище, пожирающее кладоискателей или надежный покровитель города, охраняющий ханские сокровища?  И существовала ли действительно </w:t>
            </w:r>
            <w:proofErr w:type="spellStart"/>
            <w:r w:rsidRPr="00D653FA">
              <w:rPr>
                <w:color w:val="000000" w:themeColor="text1"/>
              </w:rPr>
              <w:t>златоволосая</w:t>
            </w:r>
            <w:proofErr w:type="spellEnd"/>
            <w:r w:rsidRPr="00D653FA">
              <w:rPr>
                <w:color w:val="000000" w:themeColor="text1"/>
              </w:rPr>
              <w:t xml:space="preserve"> </w:t>
            </w:r>
            <w:proofErr w:type="spellStart"/>
            <w:r w:rsidRPr="00D653FA">
              <w:rPr>
                <w:color w:val="000000" w:themeColor="text1"/>
              </w:rPr>
              <w:t>Алтынчеч</w:t>
            </w:r>
            <w:proofErr w:type="spellEnd"/>
            <w:r w:rsidRPr="00D653FA">
              <w:rPr>
                <w:color w:val="000000" w:themeColor="text1"/>
              </w:rPr>
              <w:t>…</w:t>
            </w:r>
          </w:p>
        </w:tc>
      </w:tr>
      <w:tr w:rsidR="0088426E" w:rsidRPr="00D653FA" w:rsidTr="000028EA">
        <w:trPr>
          <w:cantSplit/>
          <w:trHeight w:val="30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D653FA" w:rsidRDefault="0088426E" w:rsidP="00D653FA">
            <w:pPr>
              <w:pStyle w:val="a3"/>
              <w:spacing w:before="0" w:beforeAutospacing="0" w:after="0" w:afterAutospacing="0"/>
              <w:ind w:right="-57"/>
              <w:jc w:val="right"/>
              <w:rPr>
                <w:b/>
                <w:color w:val="000000" w:themeColor="text1"/>
                <w:lang w:eastAsia="en-US"/>
              </w:rPr>
            </w:pPr>
            <w:r w:rsidRPr="00D653FA">
              <w:rPr>
                <w:b/>
                <w:color w:val="000000" w:themeColor="text1"/>
                <w:lang w:eastAsia="en-US"/>
              </w:rPr>
              <w:t>17:00</w:t>
            </w:r>
          </w:p>
        </w:tc>
        <w:tc>
          <w:tcPr>
            <w:tcW w:w="9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26E" w:rsidRPr="00D653FA" w:rsidRDefault="0088426E" w:rsidP="00D653F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D653FA">
              <w:rPr>
                <w:color w:val="000000" w:themeColor="text1"/>
                <w:lang w:eastAsia="en-US"/>
              </w:rPr>
              <w:t xml:space="preserve">Возвращение в гостиницу или свободное время в </w:t>
            </w:r>
            <w:proofErr w:type="gramStart"/>
            <w:r w:rsidRPr="00D653FA">
              <w:rPr>
                <w:color w:val="000000" w:themeColor="text1"/>
                <w:lang w:eastAsia="en-US"/>
              </w:rPr>
              <w:t>центре</w:t>
            </w:r>
            <w:proofErr w:type="gramEnd"/>
            <w:r w:rsidRPr="00D653FA">
              <w:rPr>
                <w:color w:val="000000" w:themeColor="text1"/>
                <w:lang w:eastAsia="en-US"/>
              </w:rPr>
              <w:t xml:space="preserve"> города.</w:t>
            </w:r>
          </w:p>
        </w:tc>
      </w:tr>
    </w:tbl>
    <w:p w:rsidR="00EE2AC6" w:rsidRPr="00D653FA" w:rsidRDefault="00EE2AC6" w:rsidP="00D653F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86189F" w:rsidRPr="00D653FA" w:rsidRDefault="0086189F" w:rsidP="00D653F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tbl>
      <w:tblPr>
        <w:tblW w:w="10677" w:type="dxa"/>
        <w:tblInd w:w="-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3"/>
        <w:gridCol w:w="9924"/>
      </w:tblGrid>
      <w:tr w:rsidR="00EE2AC6" w:rsidRPr="00D653FA" w:rsidTr="0088426E">
        <w:trPr>
          <w:trHeight w:val="161"/>
        </w:trPr>
        <w:tc>
          <w:tcPr>
            <w:tcW w:w="10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6" w:rsidRPr="00D653FA" w:rsidRDefault="00EE2AC6" w:rsidP="00D6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3 ДЕНЬ</w:t>
            </w:r>
          </w:p>
        </w:tc>
      </w:tr>
      <w:tr w:rsidR="00FA3421" w:rsidRPr="00D653FA" w:rsidTr="0088426E">
        <w:trPr>
          <w:trHeight w:val="161"/>
        </w:trPr>
        <w:tc>
          <w:tcPr>
            <w:tcW w:w="10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21" w:rsidRPr="00D653FA" w:rsidRDefault="0014799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Автобус на 7</w:t>
            </w:r>
            <w:r w:rsidR="00FA3421"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,5 часов</w:t>
            </w:r>
          </w:p>
        </w:tc>
      </w:tr>
      <w:tr w:rsidR="0088426E" w:rsidRPr="00D653FA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8EA" w:rsidRPr="00D653FA" w:rsidRDefault="0088426E" w:rsidP="00D653F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</w:t>
            </w:r>
          </w:p>
          <w:p w:rsidR="0088426E" w:rsidRPr="00D653FA" w:rsidRDefault="0088426E" w:rsidP="00D653F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07:00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D653FA" w:rsidRDefault="0088426E" w:rsidP="00D6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 в гостинице.</w:t>
            </w: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Освобождение номеров.</w:t>
            </w:r>
          </w:p>
        </w:tc>
      </w:tr>
      <w:tr w:rsidR="0088426E" w:rsidRPr="00D653FA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D653FA" w:rsidRDefault="0088426E" w:rsidP="00D653F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D653FA" w:rsidRDefault="0088426E" w:rsidP="00D6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Встреча с экскурсоводом в </w:t>
            </w:r>
            <w:proofErr w:type="gramStart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холле</w:t>
            </w:r>
            <w:proofErr w:type="gramEnd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гостиницы. Выезд на экскурсионную программу с вещами.</w:t>
            </w:r>
          </w:p>
        </w:tc>
      </w:tr>
      <w:tr w:rsidR="0088426E" w:rsidRPr="00D653FA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6E" w:rsidRPr="00D653FA" w:rsidRDefault="0088426E" w:rsidP="00D653F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D653FA" w:rsidRDefault="0088426E" w:rsidP="00D653FA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Пешеходная экскурсия </w:t>
            </w: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gramStart"/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Казанский</w:t>
            </w:r>
            <w:proofErr w:type="gramEnd"/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Арбат».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Улица Бау</w:t>
            </w:r>
            <w:hyperlink r:id="rId10" w:history="1">
              <w:r w:rsidRPr="00D653F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м</w:t>
              </w:r>
            </w:hyperlink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 — это любимое место для прогулок казанцев и гостей города, место встречи влюбленных. В ходе экскурсии вы сделаете много удивительных открытий — россыпи фонтанов, колокольня и церковь Богоявления, где крестили Федора Шаляпина, сам памятник Шаляпину, здание Национального банка, нулевой меридиан. Вы </w:t>
            </w:r>
            <w:proofErr w:type="gramStart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познакомитесь с Су </w:t>
            </w:r>
            <w:proofErr w:type="spellStart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Анасы</w:t>
            </w:r>
            <w:proofErr w:type="spellEnd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узнаете</w:t>
            </w:r>
            <w:proofErr w:type="gramEnd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историю Казанского кота, возле памятника которому всегда оживленно. Вне конкуренции — копия роскошной кареты, на которой во время своего визита в 1767 году по Казани передвигалась Екатерина II. А ещё манят сверкающие витрины сувенирных магазинов. </w:t>
            </w:r>
            <w:proofErr w:type="gramStart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Побывать в Казани и не совершить</w:t>
            </w:r>
            <w:proofErr w:type="gramEnd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экскурсию по Баумана — древнейшей улице города — значит не увидеть самого главного.</w:t>
            </w:r>
          </w:p>
        </w:tc>
      </w:tr>
      <w:tr w:rsidR="0088426E" w:rsidRPr="00D653FA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D653FA" w:rsidRDefault="00D14A40" w:rsidP="00D653F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12:0</w:t>
            </w:r>
            <w:r w:rsidR="0088426E"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EA6" w:rsidRPr="00D653FA" w:rsidRDefault="00890EA6" w:rsidP="00D6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Экскурсия </w:t>
            </w:r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«Прогулка по Казани разных эпох».  </w:t>
            </w:r>
          </w:p>
          <w:p w:rsidR="00DB3176" w:rsidRPr="00D653FA" w:rsidRDefault="00890EA6" w:rsidP="00D6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Pr="00D653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D653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зрелищного комплекса </w:t>
            </w:r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«Городская Панорама» - </w:t>
            </w:r>
            <w:r w:rsidRPr="00D653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место ярких впечатлений, где прошлое и настоящее встречаются с будущим. </w:t>
            </w:r>
            <w:r w:rsidRPr="00D653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53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Вас ждут экспозиции, посвященные Казани, ее архитектуре, истории и этапам развития.</w:t>
            </w:r>
            <w:r w:rsidRPr="00D653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Вы совершите путешествие по лабиринтам улиц Старо-татарской слободы, на круговой </w:t>
            </w:r>
            <w:proofErr w:type="spellStart"/>
            <w:r w:rsidRPr="00D653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видеопанораме</w:t>
            </w:r>
            <w:proofErr w:type="spellEnd"/>
            <w:r w:rsidRPr="00D653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360 градусов оживут старинные фотографии из жизни Казани. Вы можете почувствовать себя пассажиром старинного трамвая начала 20 века, посмотреть на город с высоты птичьего полета. </w:t>
            </w:r>
            <w:r w:rsidRPr="00D653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уникальных макетах предстанет Казань 16 в., Казань эпохи императоров и современная Казань. Каждое строение выполнено по отдельному проекту с индивидуальным чертежом фасада. Все макеты домов являются точной копией своих оригиналов.</w:t>
            </w:r>
          </w:p>
        </w:tc>
      </w:tr>
      <w:tr w:rsidR="0088426E" w:rsidRPr="00D653FA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6E" w:rsidRPr="00D653FA" w:rsidRDefault="00D14A40" w:rsidP="00D653F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13:3</w:t>
            </w:r>
            <w:r w:rsidR="0088426E"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6E" w:rsidRPr="00D653FA" w:rsidRDefault="00911BE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Обед в кафе города</w:t>
            </w:r>
          </w:p>
        </w:tc>
      </w:tr>
      <w:tr w:rsidR="0088426E" w:rsidRPr="00D653FA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6E" w:rsidRPr="00D653FA" w:rsidRDefault="00D14A40" w:rsidP="00D653F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6E" w:rsidRPr="00D653FA" w:rsidRDefault="0088426E" w:rsidP="00D6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"Дом занимательной науки и техники" - 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научный центр для детей и взрослых. «Физика», которую можно </w:t>
            </w:r>
            <w:proofErr w:type="gramStart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увидеть глазами и потрогать</w:t>
            </w:r>
            <w:proofErr w:type="gramEnd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руками. В этом доме все, как в музее: интересные экспозиции, экскурсоводы, но нет никаких запретов.</w:t>
            </w:r>
          </w:p>
          <w:p w:rsidR="0088426E" w:rsidRPr="00D653FA" w:rsidRDefault="0088426E" w:rsidP="00D6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центре представлено более 50 интерактивных экспонатов, с помощью которых посетители могут узнать об устройстве и принципах работы различных видов техники, познакомиться с природой явлений окружающего мира, принять участие в опытах и экспериментах, порешать головоломки и задачи и т.п.</w:t>
            </w:r>
          </w:p>
        </w:tc>
      </w:tr>
      <w:tr w:rsidR="00D14A40" w:rsidRPr="00D653FA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40" w:rsidRPr="00D653FA" w:rsidRDefault="0014799C" w:rsidP="00D653F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40" w:rsidRPr="00D653FA" w:rsidRDefault="0014799C" w:rsidP="00D6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Выезд на ЖД Вокзал.</w:t>
            </w:r>
          </w:p>
        </w:tc>
      </w:tr>
      <w:tr w:rsidR="0088426E" w:rsidRPr="00D653FA" w:rsidTr="000028EA">
        <w:trPr>
          <w:cantSplit/>
          <w:trHeight w:val="23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D653FA" w:rsidRDefault="0088426E" w:rsidP="00D653F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4799C"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D653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6E" w:rsidRPr="00D653FA" w:rsidRDefault="0088426E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Прибытие </w:t>
            </w:r>
            <w:proofErr w:type="gramStart"/>
            <w:r w:rsidRPr="00D653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ж</w:t>
            </w:r>
            <w:proofErr w:type="gramEnd"/>
            <w:r w:rsidRPr="00D653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/д вокзал. Окончание программы.</w:t>
            </w:r>
          </w:p>
        </w:tc>
      </w:tr>
    </w:tbl>
    <w:p w:rsidR="00D653FA" w:rsidRDefault="00D653FA" w:rsidP="00D653FA">
      <w:pPr>
        <w:pStyle w:val="a8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A3503C" w:rsidRPr="00D653FA" w:rsidRDefault="00A3503C" w:rsidP="00D653FA">
      <w:pPr>
        <w:pStyle w:val="a8"/>
        <w:jc w:val="center"/>
        <w:rPr>
          <w:b/>
          <w:color w:val="000000" w:themeColor="text1"/>
          <w:sz w:val="24"/>
          <w:szCs w:val="24"/>
          <w:u w:val="single"/>
        </w:rPr>
      </w:pPr>
      <w:r w:rsidRPr="00D653FA">
        <w:rPr>
          <w:b/>
          <w:color w:val="000000" w:themeColor="text1"/>
          <w:sz w:val="24"/>
          <w:szCs w:val="24"/>
          <w:u w:val="single"/>
        </w:rPr>
        <w:t>Внимание на доплаты повышенного сезона!</w:t>
      </w:r>
    </w:p>
    <w:p w:rsidR="00A3503C" w:rsidRPr="00D653FA" w:rsidRDefault="00A3503C" w:rsidP="00D653FA">
      <w:pPr>
        <w:pStyle w:val="a8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A3503C" w:rsidRPr="00D653FA" w:rsidRDefault="00A3503C" w:rsidP="00D653FA">
      <w:pPr>
        <w:pStyle w:val="a8"/>
        <w:jc w:val="center"/>
        <w:rPr>
          <w:b/>
          <w:color w:val="000000" w:themeColor="text1"/>
          <w:sz w:val="24"/>
          <w:szCs w:val="24"/>
          <w:u w:val="single"/>
        </w:rPr>
      </w:pPr>
      <w:r w:rsidRPr="00D653FA">
        <w:rPr>
          <w:b/>
          <w:color w:val="000000" w:themeColor="text1"/>
          <w:sz w:val="24"/>
          <w:szCs w:val="24"/>
          <w:u w:val="single"/>
        </w:rPr>
        <w:t xml:space="preserve">Комиссия </w:t>
      </w:r>
      <w:hyperlink r:id="rId11" w:history="1">
        <w:proofErr w:type="spellStart"/>
        <w:r w:rsidRPr="00D653FA">
          <w:rPr>
            <w:rStyle w:val="a4"/>
            <w:b/>
            <w:color w:val="000000" w:themeColor="text1"/>
            <w:sz w:val="24"/>
            <w:szCs w:val="24"/>
          </w:rPr>
          <w:t>агенствам</w:t>
        </w:r>
        <w:proofErr w:type="spellEnd"/>
      </w:hyperlink>
      <w:r w:rsidRPr="00D653FA">
        <w:rPr>
          <w:b/>
          <w:color w:val="000000" w:themeColor="text1"/>
          <w:sz w:val="24"/>
          <w:szCs w:val="24"/>
          <w:u w:val="single"/>
        </w:rPr>
        <w:t xml:space="preserve"> </w:t>
      </w:r>
      <w:r w:rsidR="00BF2231">
        <w:rPr>
          <w:b/>
          <w:color w:val="000000" w:themeColor="text1"/>
          <w:sz w:val="24"/>
          <w:szCs w:val="24"/>
          <w:u w:val="single"/>
        </w:rPr>
        <w:t>11</w:t>
      </w:r>
      <w:r w:rsidR="00D653FA">
        <w:rPr>
          <w:b/>
          <w:color w:val="000000" w:themeColor="text1"/>
          <w:sz w:val="24"/>
          <w:szCs w:val="24"/>
          <w:u w:val="single"/>
        </w:rPr>
        <w:t>%</w:t>
      </w:r>
      <w:r w:rsidRPr="00D653FA">
        <w:rPr>
          <w:b/>
          <w:color w:val="000000" w:themeColor="text1"/>
          <w:sz w:val="24"/>
          <w:szCs w:val="24"/>
          <w:u w:val="single"/>
        </w:rPr>
        <w:t>!</w:t>
      </w:r>
    </w:p>
    <w:tbl>
      <w:tblPr>
        <w:tblW w:w="5925" w:type="pct"/>
        <w:tblInd w:w="-1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442"/>
        <w:gridCol w:w="1452"/>
        <w:gridCol w:w="889"/>
        <w:gridCol w:w="889"/>
        <w:gridCol w:w="889"/>
        <w:gridCol w:w="889"/>
        <w:gridCol w:w="903"/>
        <w:gridCol w:w="921"/>
        <w:gridCol w:w="1066"/>
      </w:tblGrid>
      <w:tr w:rsidR="00A3503C" w:rsidRPr="00D653FA" w:rsidTr="00D653FA">
        <w:trPr>
          <w:trHeight w:val="910"/>
        </w:trPr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на одного туриста при </w:t>
            </w:r>
            <w:proofErr w:type="spellStart"/>
            <w:r w:rsidRPr="00D65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</w:t>
            </w:r>
            <w:hyperlink r:id="rId12" w:history="1">
              <w:r w:rsidRPr="00D653F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е</w:t>
              </w:r>
            </w:hyperlink>
            <w:r w:rsidRPr="00D65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шении</w:t>
            </w:r>
            <w:proofErr w:type="spellEnd"/>
            <w:r w:rsidRPr="00D65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2-х, 3-х местных номерах, доп. место стоит столько же.</w:t>
            </w:r>
          </w:p>
        </w:tc>
        <w:tc>
          <w:tcPr>
            <w:tcW w:w="64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Доплата за 1-ое размещение за ночь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10+1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15+1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20+2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25+2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30+3</w:t>
            </w:r>
          </w:p>
        </w:tc>
        <w:tc>
          <w:tcPr>
            <w:tcW w:w="40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35+3</w:t>
            </w:r>
          </w:p>
        </w:tc>
        <w:tc>
          <w:tcPr>
            <w:tcW w:w="47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40+4</w:t>
            </w:r>
          </w:p>
        </w:tc>
      </w:tr>
      <w:tr w:rsidR="00A0425A" w:rsidRPr="00D653FA" w:rsidTr="00D653FA"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Хостелы</w:t>
            </w:r>
            <w:proofErr w:type="spellEnd"/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5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размещении от 8 мест в номере</w:t>
            </w:r>
          </w:p>
        </w:tc>
        <w:tc>
          <w:tcPr>
            <w:tcW w:w="64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запрос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9570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7920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7750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7120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6980</w:t>
            </w:r>
          </w:p>
        </w:tc>
        <w:tc>
          <w:tcPr>
            <w:tcW w:w="40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6800</w:t>
            </w:r>
          </w:p>
        </w:tc>
        <w:tc>
          <w:tcPr>
            <w:tcW w:w="47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6670</w:t>
            </w:r>
          </w:p>
        </w:tc>
      </w:tr>
      <w:tr w:rsidR="00A0425A" w:rsidRPr="00D653FA" w:rsidTr="00D653FA"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Хостелы</w:t>
            </w:r>
            <w:proofErr w:type="spellEnd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5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(2х и 4х мест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 + </w:t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Санаторий Порохового Завода</w:t>
            </w:r>
          </w:p>
        </w:tc>
        <w:tc>
          <w:tcPr>
            <w:tcW w:w="64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10060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8390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8240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7600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7470</w:t>
            </w:r>
          </w:p>
        </w:tc>
        <w:tc>
          <w:tcPr>
            <w:tcW w:w="40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7290</w:t>
            </w:r>
          </w:p>
        </w:tc>
        <w:tc>
          <w:tcPr>
            <w:tcW w:w="47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7160</w:t>
            </w:r>
          </w:p>
        </w:tc>
      </w:tr>
      <w:tr w:rsidR="00A0425A" w:rsidRPr="00D653FA" w:rsidTr="00D653FA"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Авиатор 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2*, </w:t>
            </w:r>
            <w:proofErr w:type="spell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Мон</w:t>
            </w:r>
            <w:proofErr w:type="spellEnd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плезир</w:t>
            </w:r>
            <w:proofErr w:type="spellEnd"/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2*</w:t>
            </w:r>
          </w:p>
        </w:tc>
        <w:tc>
          <w:tcPr>
            <w:tcW w:w="64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10310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8630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8490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7840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7720</w:t>
            </w:r>
          </w:p>
        </w:tc>
        <w:tc>
          <w:tcPr>
            <w:tcW w:w="40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7530</w:t>
            </w:r>
          </w:p>
        </w:tc>
        <w:tc>
          <w:tcPr>
            <w:tcW w:w="47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7410</w:t>
            </w:r>
          </w:p>
        </w:tc>
      </w:tr>
      <w:tr w:rsidR="00A0425A" w:rsidRPr="00D653FA" w:rsidTr="00D653FA"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Регата 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2*, </w:t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Рубин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</w:t>
            </w:r>
          </w:p>
        </w:tc>
        <w:tc>
          <w:tcPr>
            <w:tcW w:w="64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1150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10670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8980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8850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8200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8080</w:t>
            </w:r>
          </w:p>
        </w:tc>
        <w:tc>
          <w:tcPr>
            <w:tcW w:w="40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7890</w:t>
            </w:r>
          </w:p>
        </w:tc>
        <w:tc>
          <w:tcPr>
            <w:tcW w:w="47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7770</w:t>
            </w:r>
          </w:p>
        </w:tc>
      </w:tr>
      <w:tr w:rsidR="00A0425A" w:rsidRPr="00D653FA" w:rsidTr="00D653FA"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Амакс</w:t>
            </w:r>
            <w:proofErr w:type="spellEnd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Сафар</w:t>
            </w:r>
            <w:proofErr w:type="spellEnd"/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Кристалл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proofErr w:type="spell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Милена</w:t>
            </w:r>
            <w:proofErr w:type="spellEnd"/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2*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Особняк на Театральной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Островский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Деревня Универсиады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5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(при </w:t>
            </w:r>
            <w:r w:rsidRPr="00D65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3х мест)</w:t>
            </w:r>
            <w:proofErr w:type="gramEnd"/>
          </w:p>
        </w:tc>
        <w:tc>
          <w:tcPr>
            <w:tcW w:w="64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1300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11110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9410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9290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8640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8520</w:t>
            </w:r>
          </w:p>
        </w:tc>
        <w:tc>
          <w:tcPr>
            <w:tcW w:w="40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8320</w:t>
            </w:r>
          </w:p>
        </w:tc>
        <w:tc>
          <w:tcPr>
            <w:tcW w:w="47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8210</w:t>
            </w:r>
          </w:p>
        </w:tc>
      </w:tr>
      <w:tr w:rsidR="00A0425A" w:rsidRPr="00D653FA" w:rsidTr="00D653FA"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Биляр</w:t>
            </w:r>
            <w:proofErr w:type="spellEnd"/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Сулейман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Релита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 </w:t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Давыдов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Ибис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Олимп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proofErr w:type="gram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Московская</w:t>
            </w:r>
            <w:proofErr w:type="gramEnd"/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1*</w:t>
            </w:r>
          </w:p>
        </w:tc>
        <w:tc>
          <w:tcPr>
            <w:tcW w:w="64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1550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11770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10050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9950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9280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9180</w:t>
            </w:r>
          </w:p>
        </w:tc>
        <w:tc>
          <w:tcPr>
            <w:tcW w:w="40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8970</w:t>
            </w:r>
          </w:p>
        </w:tc>
        <w:tc>
          <w:tcPr>
            <w:tcW w:w="47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8870</w:t>
            </w:r>
          </w:p>
        </w:tc>
      </w:tr>
      <w:tr w:rsidR="00A0425A" w:rsidRPr="00D653FA" w:rsidTr="00D653FA"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Корстон</w:t>
            </w:r>
            <w:proofErr w:type="spellEnd"/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Парк ИНН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Ногай</w:t>
            </w:r>
            <w:proofErr w:type="spellEnd"/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 </w:t>
            </w:r>
            <w:proofErr w:type="spell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Мано</w:t>
            </w:r>
            <w:proofErr w:type="spellEnd"/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Европа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3*,  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Деревня универсиады </w:t>
            </w:r>
            <w:r w:rsidRPr="00D65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(2х мест)</w:t>
            </w:r>
          </w:p>
        </w:tc>
        <w:tc>
          <w:tcPr>
            <w:tcW w:w="64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12140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10400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10320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9640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9550</w:t>
            </w:r>
          </w:p>
        </w:tc>
        <w:tc>
          <w:tcPr>
            <w:tcW w:w="40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9340</w:t>
            </w:r>
          </w:p>
        </w:tc>
        <w:tc>
          <w:tcPr>
            <w:tcW w:w="47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A0425A" w:rsidRPr="00D653FA" w:rsidTr="00D653FA"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Гранд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Раймонд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3*</w:t>
            </w:r>
          </w:p>
        </w:tc>
        <w:tc>
          <w:tcPr>
            <w:tcW w:w="64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12630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10880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10810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10120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10040</w:t>
            </w:r>
          </w:p>
        </w:tc>
        <w:tc>
          <w:tcPr>
            <w:tcW w:w="40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9820</w:t>
            </w:r>
          </w:p>
        </w:tc>
        <w:tc>
          <w:tcPr>
            <w:tcW w:w="47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9730</w:t>
            </w:r>
          </w:p>
        </w:tc>
      </w:tr>
      <w:tr w:rsidR="00A0425A" w:rsidRPr="00D653FA" w:rsidTr="00D653FA"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Хилтон 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4*, </w:t>
            </w:r>
            <w:proofErr w:type="spell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Лучиано</w:t>
            </w:r>
            <w:proofErr w:type="spellEnd"/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</w:t>
            </w:r>
          </w:p>
        </w:tc>
        <w:tc>
          <w:tcPr>
            <w:tcW w:w="64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13970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12180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12150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11440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11380</w:t>
            </w:r>
          </w:p>
        </w:tc>
        <w:tc>
          <w:tcPr>
            <w:tcW w:w="40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11150</w:t>
            </w:r>
          </w:p>
        </w:tc>
        <w:tc>
          <w:tcPr>
            <w:tcW w:w="47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11070</w:t>
            </w:r>
          </w:p>
        </w:tc>
      </w:tr>
      <w:tr w:rsidR="00A0425A" w:rsidRPr="00D653FA" w:rsidTr="00D653FA"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Рамада</w:t>
            </w:r>
            <w:proofErr w:type="spellEnd"/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4*,  </w:t>
            </w: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Шаляпин</w:t>
            </w:r>
            <w:r w:rsidRPr="00D65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4*</w:t>
            </w:r>
          </w:p>
        </w:tc>
        <w:tc>
          <w:tcPr>
            <w:tcW w:w="64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2550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14830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13010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13010</w:t>
            </w:r>
          </w:p>
        </w:tc>
        <w:tc>
          <w:tcPr>
            <w:tcW w:w="3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12280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12240</w:t>
            </w:r>
          </w:p>
        </w:tc>
        <w:tc>
          <w:tcPr>
            <w:tcW w:w="40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11990</w:t>
            </w:r>
          </w:p>
        </w:tc>
        <w:tc>
          <w:tcPr>
            <w:tcW w:w="47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0425A" w:rsidRPr="00D653FA" w:rsidRDefault="00A0425A" w:rsidP="00D653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11930</w:t>
            </w:r>
          </w:p>
        </w:tc>
      </w:tr>
      <w:tr w:rsidR="00A3503C" w:rsidRPr="00D653FA" w:rsidTr="00A3503C">
        <w:trPr>
          <w:trHeight w:val="171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3503C" w:rsidRPr="00D653FA" w:rsidRDefault="00A3503C" w:rsidP="00D653FA">
            <w:pPr>
              <w:spacing w:after="0" w:line="240" w:lineRule="auto"/>
              <w:ind w:right="-3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Доплата за взрослого</w:t>
            </w:r>
            <w:r w:rsidR="00EC7531"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120</w:t>
            </w:r>
            <w:r w:rsidRPr="00D65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рублей</w:t>
            </w:r>
          </w:p>
        </w:tc>
      </w:tr>
    </w:tbl>
    <w:p w:rsidR="00A3503C" w:rsidRPr="00D653FA" w:rsidRDefault="00A3503C" w:rsidP="00D653FA">
      <w:pPr>
        <w:pStyle w:val="a8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A3503C" w:rsidRPr="00D653FA" w:rsidRDefault="00A3503C" w:rsidP="00D653FA">
      <w:pPr>
        <w:pStyle w:val="a8"/>
        <w:jc w:val="center"/>
        <w:rPr>
          <w:b/>
          <w:color w:val="000000" w:themeColor="text1"/>
          <w:sz w:val="24"/>
          <w:szCs w:val="24"/>
          <w:u w:val="single"/>
        </w:rPr>
      </w:pPr>
    </w:p>
    <w:tbl>
      <w:tblPr>
        <w:tblW w:w="11341" w:type="dxa"/>
        <w:tblInd w:w="-1310" w:type="dxa"/>
        <w:tblLook w:val="04A0"/>
      </w:tblPr>
      <w:tblGrid>
        <w:gridCol w:w="11341"/>
      </w:tblGrid>
      <w:tr w:rsidR="00A3503C" w:rsidRPr="00D653FA" w:rsidTr="00A3503C">
        <w:trPr>
          <w:trHeight w:val="300"/>
        </w:trPr>
        <w:tc>
          <w:tcPr>
            <w:tcW w:w="1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C" w:rsidRPr="00D653FA" w:rsidRDefault="00A3503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Внимание, в даты: 24.03-02.04.17, 28.04-10.05.17, 09.06-13.06.17, 27.10-06.11.17</w:t>
            </w:r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доплата за проживание </w:t>
            </w:r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 каждый отель 300 рублей 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нетто, за 1 ночь за человека,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кроме</w:t>
            </w:r>
            <w:proofErr w:type="gramEnd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: Авиатор, </w:t>
            </w:r>
            <w:proofErr w:type="spellStart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Мон</w:t>
            </w:r>
            <w:proofErr w:type="spellEnd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Плезир</w:t>
            </w:r>
            <w:proofErr w:type="spellEnd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Деревня Универсиады, Санаторий </w:t>
            </w:r>
            <w:proofErr w:type="spellStart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Порох</w:t>
            </w:r>
            <w:proofErr w:type="gramStart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.З</w:t>
            </w:r>
            <w:proofErr w:type="gramEnd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авода</w:t>
            </w:r>
            <w:proofErr w:type="spellEnd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Хостелы</w:t>
            </w:r>
            <w:proofErr w:type="spellEnd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 xml:space="preserve">Внимание, в даты: 16.06 - 04.07.17  - Кубка Конфедераций по футболу, 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стоимость на данный период изменяется в большую сторону, уточнять у менеджеров.</w:t>
            </w:r>
          </w:p>
          <w:p w:rsidR="00A3503C" w:rsidRPr="00D653FA" w:rsidRDefault="00A3503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* При больших группах, рекомендуем воспользоваться арендой </w:t>
            </w:r>
            <w:proofErr w:type="spellStart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Радиогидов</w:t>
            </w:r>
            <w:proofErr w:type="spellEnd"/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устройства передающие звук в наушники от микрофона экскурсовода. Стоимость аренды </w:t>
            </w:r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руб</w:t>
            </w:r>
            <w:proofErr w:type="spellEnd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в день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каждого человека.</w:t>
            </w:r>
          </w:p>
          <w:p w:rsidR="00A3503C" w:rsidRPr="00D653FA" w:rsidRDefault="00A3503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Внимание, доплата за проживание в будние дни: </w:t>
            </w:r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Биляр</w:t>
            </w:r>
            <w:proofErr w:type="spellEnd"/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Палас 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доплата</w:t>
            </w:r>
            <w:r w:rsidRPr="00D653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150 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рублей за ночь нетто с человека.</w:t>
            </w:r>
            <w:r w:rsidRPr="00D65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A3503C" w:rsidRPr="00D653FA" w:rsidTr="00A350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503C" w:rsidRPr="00D653FA" w:rsidTr="00A350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503C" w:rsidRPr="00D653FA" w:rsidTr="00A350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503C" w:rsidRPr="00D653FA" w:rsidTr="00A350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503C" w:rsidRPr="00D653FA" w:rsidTr="00A350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503C" w:rsidRPr="00D653FA" w:rsidTr="00A350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503C" w:rsidRPr="00D653FA" w:rsidTr="00A350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503C" w:rsidRPr="00D653FA" w:rsidTr="00A350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503C" w:rsidRPr="00D653FA" w:rsidTr="00A350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503C" w:rsidRPr="00D653FA" w:rsidTr="00A3503C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C" w:rsidRPr="00D653FA" w:rsidRDefault="00A3503C" w:rsidP="00D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3503C" w:rsidRPr="00D653FA" w:rsidRDefault="00A3503C" w:rsidP="00D653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3503C" w:rsidRPr="00D653FA" w:rsidRDefault="00A3503C" w:rsidP="00D653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653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Удешевление тура за счет меньшего кол-ва работы транспорта или экскурсовода, гида приведет к более низкому сервису, но если Вы пожелаете, мы сократим кол-во часов их работы.</w:t>
      </w:r>
    </w:p>
    <w:p w:rsidR="00A3503C" w:rsidRPr="00D653FA" w:rsidRDefault="00A3503C" w:rsidP="00D653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53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** Время дано расчетное может быть изменено по требованию заказчика</w:t>
      </w:r>
    </w:p>
    <w:p w:rsidR="00A3503C" w:rsidRPr="00D653FA" w:rsidRDefault="00A3503C" w:rsidP="00D653F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D653F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p w:rsidR="00590761" w:rsidRPr="00D653FA" w:rsidRDefault="00590761" w:rsidP="00D653F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90761" w:rsidRPr="00D653FA" w:rsidSect="00EE2A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E3D"/>
    <w:rsid w:val="000028EA"/>
    <w:rsid w:val="00014AF7"/>
    <w:rsid w:val="00017EE7"/>
    <w:rsid w:val="00110DFE"/>
    <w:rsid w:val="001328A8"/>
    <w:rsid w:val="00134200"/>
    <w:rsid w:val="001421C7"/>
    <w:rsid w:val="0014799C"/>
    <w:rsid w:val="00194500"/>
    <w:rsid w:val="00230893"/>
    <w:rsid w:val="002354A6"/>
    <w:rsid w:val="00243EF7"/>
    <w:rsid w:val="00296224"/>
    <w:rsid w:val="003B4DD0"/>
    <w:rsid w:val="003D2E3D"/>
    <w:rsid w:val="0041337E"/>
    <w:rsid w:val="0044478A"/>
    <w:rsid w:val="004D636C"/>
    <w:rsid w:val="004F3F44"/>
    <w:rsid w:val="00522752"/>
    <w:rsid w:val="0053655B"/>
    <w:rsid w:val="00590761"/>
    <w:rsid w:val="00593AC6"/>
    <w:rsid w:val="00595A09"/>
    <w:rsid w:val="005A16BF"/>
    <w:rsid w:val="006A3BA4"/>
    <w:rsid w:val="00702326"/>
    <w:rsid w:val="00702DB9"/>
    <w:rsid w:val="0078269F"/>
    <w:rsid w:val="00786508"/>
    <w:rsid w:val="007A1D2F"/>
    <w:rsid w:val="007D6F63"/>
    <w:rsid w:val="00816AC0"/>
    <w:rsid w:val="00836E9D"/>
    <w:rsid w:val="0084709A"/>
    <w:rsid w:val="0086189F"/>
    <w:rsid w:val="0088426E"/>
    <w:rsid w:val="00890EA6"/>
    <w:rsid w:val="008A6F91"/>
    <w:rsid w:val="008D2D39"/>
    <w:rsid w:val="008E3A62"/>
    <w:rsid w:val="008E3F47"/>
    <w:rsid w:val="00905B9F"/>
    <w:rsid w:val="00911BEC"/>
    <w:rsid w:val="009423EB"/>
    <w:rsid w:val="00973AFC"/>
    <w:rsid w:val="00997CF8"/>
    <w:rsid w:val="009B48A1"/>
    <w:rsid w:val="00A0425A"/>
    <w:rsid w:val="00A3503C"/>
    <w:rsid w:val="00A46245"/>
    <w:rsid w:val="00AE731D"/>
    <w:rsid w:val="00AF005E"/>
    <w:rsid w:val="00AF18A9"/>
    <w:rsid w:val="00B03D93"/>
    <w:rsid w:val="00BC05C1"/>
    <w:rsid w:val="00BF2231"/>
    <w:rsid w:val="00C35AE9"/>
    <w:rsid w:val="00CA4A24"/>
    <w:rsid w:val="00CA4EC7"/>
    <w:rsid w:val="00D14A40"/>
    <w:rsid w:val="00D607F4"/>
    <w:rsid w:val="00D653FA"/>
    <w:rsid w:val="00D87245"/>
    <w:rsid w:val="00DA1A31"/>
    <w:rsid w:val="00DB3176"/>
    <w:rsid w:val="00E16D45"/>
    <w:rsid w:val="00E32D8C"/>
    <w:rsid w:val="00EC7531"/>
    <w:rsid w:val="00EE02AB"/>
    <w:rsid w:val="00EE2AC6"/>
    <w:rsid w:val="00F11AF0"/>
    <w:rsid w:val="00F71DA6"/>
    <w:rsid w:val="00FA3421"/>
    <w:rsid w:val="00FA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2AC6"/>
    <w:rPr>
      <w:color w:val="0000FF"/>
      <w:u w:val="single"/>
    </w:rPr>
  </w:style>
  <w:style w:type="character" w:styleId="a5">
    <w:name w:val="Strong"/>
    <w:basedOn w:val="a0"/>
    <w:qFormat/>
    <w:rsid w:val="00EE2A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3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89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945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45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@moretrave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retravel.ru/" TargetMode="External"/><Relationship Id="rId12" Type="http://schemas.openxmlformats.org/officeDocument/2006/relationships/hyperlink" Target="http://to-kazan.ru/&#1075;&#1086;&#1089;&#1090;&#1080;&#1085;&#1080;&#1094;&#1099;-&#1080;-&#1086;&#1090;&#1077;&#1083;&#1080;-&#1082;&#1072;&#1079;&#1072;&#1085;&#1080;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to-kazan.ru/&#1072;&#1075;&#1077;&#1085;&#1090;&#1089;&#1090;&#1074;&#1072;&#1084;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to-kazan.ru/category/%D0%BE%D0%BF%D0%B8%D1%81%D0%B0%D0%BD%D0%B8%D0%B5-%D1%8D%D0%BA%D1%81%D0%BA%D1%83%D1%80%D1%81%D0%B8%D0%B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-kazan.ru/category/%D0%BE%D0%BF%D0%B8%D1%81%D0%B0%D0%BD%D0%B8%D0%B5-%D1%8D%D0%BA%D1%81%D0%BA%D1%83%D1%80%D1%81%D0%B8%D0%B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8E568-5892-4FA3-A437-748D2C02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MANAGER-3</dc:creator>
  <cp:lastModifiedBy>sedykh</cp:lastModifiedBy>
  <cp:revision>3</cp:revision>
  <cp:lastPrinted>2017-01-19T08:43:00Z</cp:lastPrinted>
  <dcterms:created xsi:type="dcterms:W3CDTF">2017-01-25T06:27:00Z</dcterms:created>
  <dcterms:modified xsi:type="dcterms:W3CDTF">2017-03-14T06:27:00Z</dcterms:modified>
</cp:coreProperties>
</file>